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52AFC53" w:rsidR="0035531B" w:rsidRDefault="0035531B" w:rsidP="00EB46E5">
      <w:pPr>
        <w:pStyle w:val="Titul2"/>
      </w:pPr>
      <w:r w:rsidRPr="0099639D">
        <w:t>„</w:t>
      </w:r>
      <w:r w:rsidR="0099639D" w:rsidRPr="0099639D">
        <w:t>Zřízení zastávky Dýšina</w:t>
      </w:r>
      <w:r w:rsidRPr="0099639D">
        <w:t>“</w:t>
      </w:r>
    </w:p>
    <w:p w14:paraId="152849FF" w14:textId="77777777" w:rsidR="00AD0C7B" w:rsidRPr="006C2343" w:rsidRDefault="00AD0C7B" w:rsidP="00EB46E5">
      <w:pPr>
        <w:pStyle w:val="Titul2"/>
      </w:pPr>
    </w:p>
    <w:p w14:paraId="45AB7781" w14:textId="251D48AA" w:rsidR="00F46EA7" w:rsidRDefault="00F46EA7" w:rsidP="00F46EA7">
      <w:pPr>
        <w:pStyle w:val="Text1-1"/>
        <w:numPr>
          <w:ilvl w:val="0"/>
          <w:numId w:val="0"/>
        </w:numPr>
        <w:tabs>
          <w:tab w:val="left" w:pos="708"/>
        </w:tabs>
        <w:ind w:left="737" w:hanging="737"/>
      </w:pPr>
      <w:r>
        <w:t xml:space="preserve">Č.j. </w:t>
      </w:r>
      <w:r w:rsidR="0099639D" w:rsidRPr="0099639D">
        <w:t>1056/2024-SŽ-SSZ-OVZ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FBE0FDB" w14:textId="51E7AC10" w:rsidR="002951E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0262318" w:history="1">
        <w:r w:rsidR="002951E9" w:rsidRPr="00B9640E">
          <w:rPr>
            <w:rStyle w:val="Hypertextovodkaz"/>
          </w:rPr>
          <w:t>1.</w:t>
        </w:r>
        <w:r w:rsidR="002951E9">
          <w:rPr>
            <w:rFonts w:eastAsiaTheme="minorEastAsia"/>
            <w:caps w:val="0"/>
            <w:noProof/>
            <w:sz w:val="22"/>
            <w:szCs w:val="22"/>
            <w:lang w:eastAsia="cs-CZ"/>
          </w:rPr>
          <w:tab/>
        </w:r>
        <w:r w:rsidR="002951E9" w:rsidRPr="00B9640E">
          <w:rPr>
            <w:rStyle w:val="Hypertextovodkaz"/>
          </w:rPr>
          <w:t>ÚVODNÍ USTANOVENÍ</w:t>
        </w:r>
        <w:r w:rsidR="002951E9">
          <w:rPr>
            <w:noProof/>
            <w:webHidden/>
          </w:rPr>
          <w:tab/>
        </w:r>
        <w:r w:rsidR="002951E9">
          <w:rPr>
            <w:noProof/>
            <w:webHidden/>
          </w:rPr>
          <w:fldChar w:fldCharType="begin"/>
        </w:r>
        <w:r w:rsidR="002951E9">
          <w:rPr>
            <w:noProof/>
            <w:webHidden/>
          </w:rPr>
          <w:instrText xml:space="preserve"> PAGEREF _Toc150262318 \h </w:instrText>
        </w:r>
        <w:r w:rsidR="002951E9">
          <w:rPr>
            <w:noProof/>
            <w:webHidden/>
          </w:rPr>
        </w:r>
        <w:r w:rsidR="002951E9">
          <w:rPr>
            <w:noProof/>
            <w:webHidden/>
          </w:rPr>
          <w:fldChar w:fldCharType="separate"/>
        </w:r>
        <w:r w:rsidR="00E922E2">
          <w:rPr>
            <w:noProof/>
            <w:webHidden/>
          </w:rPr>
          <w:t>3</w:t>
        </w:r>
        <w:r w:rsidR="002951E9">
          <w:rPr>
            <w:noProof/>
            <w:webHidden/>
          </w:rPr>
          <w:fldChar w:fldCharType="end"/>
        </w:r>
      </w:hyperlink>
    </w:p>
    <w:p w14:paraId="69732B6F" w14:textId="73162CAE" w:rsidR="002951E9" w:rsidRDefault="00E922E2">
      <w:pPr>
        <w:pStyle w:val="Obsah1"/>
        <w:rPr>
          <w:rFonts w:eastAsiaTheme="minorEastAsia"/>
          <w:caps w:val="0"/>
          <w:noProof/>
          <w:sz w:val="22"/>
          <w:szCs w:val="22"/>
          <w:lang w:eastAsia="cs-CZ"/>
        </w:rPr>
      </w:pPr>
      <w:hyperlink w:anchor="_Toc150262319" w:history="1">
        <w:r w:rsidR="002951E9" w:rsidRPr="00B9640E">
          <w:rPr>
            <w:rStyle w:val="Hypertextovodkaz"/>
          </w:rPr>
          <w:t>2.</w:t>
        </w:r>
        <w:r w:rsidR="002951E9">
          <w:rPr>
            <w:rFonts w:eastAsiaTheme="minorEastAsia"/>
            <w:caps w:val="0"/>
            <w:noProof/>
            <w:sz w:val="22"/>
            <w:szCs w:val="22"/>
            <w:lang w:eastAsia="cs-CZ"/>
          </w:rPr>
          <w:tab/>
        </w:r>
        <w:r w:rsidR="002951E9" w:rsidRPr="00B9640E">
          <w:rPr>
            <w:rStyle w:val="Hypertextovodkaz"/>
          </w:rPr>
          <w:t>IDENTIFIKAČNÍ ÚDAJE ZADAVATELE</w:t>
        </w:r>
        <w:r w:rsidR="002951E9">
          <w:rPr>
            <w:noProof/>
            <w:webHidden/>
          </w:rPr>
          <w:tab/>
        </w:r>
        <w:r w:rsidR="002951E9">
          <w:rPr>
            <w:noProof/>
            <w:webHidden/>
          </w:rPr>
          <w:fldChar w:fldCharType="begin"/>
        </w:r>
        <w:r w:rsidR="002951E9">
          <w:rPr>
            <w:noProof/>
            <w:webHidden/>
          </w:rPr>
          <w:instrText xml:space="preserve"> PAGEREF _Toc150262319 \h </w:instrText>
        </w:r>
        <w:r w:rsidR="002951E9">
          <w:rPr>
            <w:noProof/>
            <w:webHidden/>
          </w:rPr>
        </w:r>
        <w:r w:rsidR="002951E9">
          <w:rPr>
            <w:noProof/>
            <w:webHidden/>
          </w:rPr>
          <w:fldChar w:fldCharType="separate"/>
        </w:r>
        <w:r>
          <w:rPr>
            <w:noProof/>
            <w:webHidden/>
          </w:rPr>
          <w:t>3</w:t>
        </w:r>
        <w:r w:rsidR="002951E9">
          <w:rPr>
            <w:noProof/>
            <w:webHidden/>
          </w:rPr>
          <w:fldChar w:fldCharType="end"/>
        </w:r>
      </w:hyperlink>
    </w:p>
    <w:p w14:paraId="02562A4E" w14:textId="5486815C" w:rsidR="002951E9" w:rsidRDefault="00E922E2">
      <w:pPr>
        <w:pStyle w:val="Obsah1"/>
        <w:rPr>
          <w:rFonts w:eastAsiaTheme="minorEastAsia"/>
          <w:caps w:val="0"/>
          <w:noProof/>
          <w:sz w:val="22"/>
          <w:szCs w:val="22"/>
          <w:lang w:eastAsia="cs-CZ"/>
        </w:rPr>
      </w:pPr>
      <w:hyperlink w:anchor="_Toc150262320" w:history="1">
        <w:r w:rsidR="002951E9" w:rsidRPr="00B9640E">
          <w:rPr>
            <w:rStyle w:val="Hypertextovodkaz"/>
          </w:rPr>
          <w:t>3.</w:t>
        </w:r>
        <w:r w:rsidR="002951E9">
          <w:rPr>
            <w:rFonts w:eastAsiaTheme="minorEastAsia"/>
            <w:caps w:val="0"/>
            <w:noProof/>
            <w:sz w:val="22"/>
            <w:szCs w:val="22"/>
            <w:lang w:eastAsia="cs-CZ"/>
          </w:rPr>
          <w:tab/>
        </w:r>
        <w:r w:rsidR="002951E9" w:rsidRPr="00B9640E">
          <w:rPr>
            <w:rStyle w:val="Hypertextovodkaz"/>
          </w:rPr>
          <w:t>KOMUNIKACE MEZI ZADAVATELEM a DODAVATELEM</w:t>
        </w:r>
        <w:r w:rsidR="002951E9">
          <w:rPr>
            <w:noProof/>
            <w:webHidden/>
          </w:rPr>
          <w:tab/>
        </w:r>
        <w:r w:rsidR="002951E9">
          <w:rPr>
            <w:noProof/>
            <w:webHidden/>
          </w:rPr>
          <w:fldChar w:fldCharType="begin"/>
        </w:r>
        <w:r w:rsidR="002951E9">
          <w:rPr>
            <w:noProof/>
            <w:webHidden/>
          </w:rPr>
          <w:instrText xml:space="preserve"> PAGEREF _Toc150262320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3EA191CE" w14:textId="52B171CB" w:rsidR="002951E9" w:rsidRDefault="00E922E2">
      <w:pPr>
        <w:pStyle w:val="Obsah1"/>
        <w:rPr>
          <w:rFonts w:eastAsiaTheme="minorEastAsia"/>
          <w:caps w:val="0"/>
          <w:noProof/>
          <w:sz w:val="22"/>
          <w:szCs w:val="22"/>
          <w:lang w:eastAsia="cs-CZ"/>
        </w:rPr>
      </w:pPr>
      <w:hyperlink w:anchor="_Toc150262321" w:history="1">
        <w:r w:rsidR="002951E9" w:rsidRPr="00B9640E">
          <w:rPr>
            <w:rStyle w:val="Hypertextovodkaz"/>
          </w:rPr>
          <w:t>4.</w:t>
        </w:r>
        <w:r w:rsidR="002951E9">
          <w:rPr>
            <w:rFonts w:eastAsiaTheme="minorEastAsia"/>
            <w:caps w:val="0"/>
            <w:noProof/>
            <w:sz w:val="22"/>
            <w:szCs w:val="22"/>
            <w:lang w:eastAsia="cs-CZ"/>
          </w:rPr>
          <w:tab/>
        </w:r>
        <w:r w:rsidR="002951E9" w:rsidRPr="00B9640E">
          <w:rPr>
            <w:rStyle w:val="Hypertextovodkaz"/>
          </w:rPr>
          <w:t>ÚČEL A PŘEDMĚT PLNĚNÍ VEŘEJNÉ ZAKÁZKY</w:t>
        </w:r>
        <w:r w:rsidR="002951E9">
          <w:rPr>
            <w:noProof/>
            <w:webHidden/>
          </w:rPr>
          <w:tab/>
        </w:r>
        <w:r w:rsidR="002951E9">
          <w:rPr>
            <w:noProof/>
            <w:webHidden/>
          </w:rPr>
          <w:fldChar w:fldCharType="begin"/>
        </w:r>
        <w:r w:rsidR="002951E9">
          <w:rPr>
            <w:noProof/>
            <w:webHidden/>
          </w:rPr>
          <w:instrText xml:space="preserve"> PAGEREF _Toc150262321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576370C4" w14:textId="25BAD4EE" w:rsidR="002951E9" w:rsidRDefault="00E922E2">
      <w:pPr>
        <w:pStyle w:val="Obsah1"/>
        <w:rPr>
          <w:rFonts w:eastAsiaTheme="minorEastAsia"/>
          <w:caps w:val="0"/>
          <w:noProof/>
          <w:sz w:val="22"/>
          <w:szCs w:val="22"/>
          <w:lang w:eastAsia="cs-CZ"/>
        </w:rPr>
      </w:pPr>
      <w:hyperlink w:anchor="_Toc150262322" w:history="1">
        <w:r w:rsidR="002951E9" w:rsidRPr="00B9640E">
          <w:rPr>
            <w:rStyle w:val="Hypertextovodkaz"/>
          </w:rPr>
          <w:t>5.</w:t>
        </w:r>
        <w:r w:rsidR="002951E9">
          <w:rPr>
            <w:rFonts w:eastAsiaTheme="minorEastAsia"/>
            <w:caps w:val="0"/>
            <w:noProof/>
            <w:sz w:val="22"/>
            <w:szCs w:val="22"/>
            <w:lang w:eastAsia="cs-CZ"/>
          </w:rPr>
          <w:tab/>
        </w:r>
        <w:r w:rsidR="002951E9" w:rsidRPr="00B9640E">
          <w:rPr>
            <w:rStyle w:val="Hypertextovodkaz"/>
          </w:rPr>
          <w:t>ZDROJE FINANCOVÁNÍ A PŘEDPOKLÁDANÁ HODNOTA VEŘEJNÉ ZAKÁZKY</w:t>
        </w:r>
        <w:r w:rsidR="002951E9">
          <w:rPr>
            <w:noProof/>
            <w:webHidden/>
          </w:rPr>
          <w:tab/>
        </w:r>
        <w:r w:rsidR="002951E9">
          <w:rPr>
            <w:noProof/>
            <w:webHidden/>
          </w:rPr>
          <w:fldChar w:fldCharType="begin"/>
        </w:r>
        <w:r w:rsidR="002951E9">
          <w:rPr>
            <w:noProof/>
            <w:webHidden/>
          </w:rPr>
          <w:instrText xml:space="preserve"> PAGEREF _Toc150262322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1CE9F362" w14:textId="65F86C82" w:rsidR="002951E9" w:rsidRDefault="00E922E2">
      <w:pPr>
        <w:pStyle w:val="Obsah1"/>
        <w:rPr>
          <w:rFonts w:eastAsiaTheme="minorEastAsia"/>
          <w:caps w:val="0"/>
          <w:noProof/>
          <w:sz w:val="22"/>
          <w:szCs w:val="22"/>
          <w:lang w:eastAsia="cs-CZ"/>
        </w:rPr>
      </w:pPr>
      <w:hyperlink w:anchor="_Toc150262323" w:history="1">
        <w:r w:rsidR="002951E9" w:rsidRPr="00B9640E">
          <w:rPr>
            <w:rStyle w:val="Hypertextovodkaz"/>
          </w:rPr>
          <w:t>6.</w:t>
        </w:r>
        <w:r w:rsidR="002951E9">
          <w:rPr>
            <w:rFonts w:eastAsiaTheme="minorEastAsia"/>
            <w:caps w:val="0"/>
            <w:noProof/>
            <w:sz w:val="22"/>
            <w:szCs w:val="22"/>
            <w:lang w:eastAsia="cs-CZ"/>
          </w:rPr>
          <w:tab/>
        </w:r>
        <w:r w:rsidR="002951E9" w:rsidRPr="00B9640E">
          <w:rPr>
            <w:rStyle w:val="Hypertextovodkaz"/>
          </w:rPr>
          <w:t>OBSAH ZADÁVACÍ DOKUMENTACE</w:t>
        </w:r>
        <w:r w:rsidR="002951E9">
          <w:rPr>
            <w:noProof/>
            <w:webHidden/>
          </w:rPr>
          <w:tab/>
        </w:r>
        <w:r w:rsidR="002951E9">
          <w:rPr>
            <w:noProof/>
            <w:webHidden/>
          </w:rPr>
          <w:fldChar w:fldCharType="begin"/>
        </w:r>
        <w:r w:rsidR="002951E9">
          <w:rPr>
            <w:noProof/>
            <w:webHidden/>
          </w:rPr>
          <w:instrText xml:space="preserve"> PAGEREF _Toc150262323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562ACAD2" w14:textId="53930D07" w:rsidR="002951E9" w:rsidRDefault="00E922E2">
      <w:pPr>
        <w:pStyle w:val="Obsah1"/>
        <w:rPr>
          <w:rFonts w:eastAsiaTheme="minorEastAsia"/>
          <w:caps w:val="0"/>
          <w:noProof/>
          <w:sz w:val="22"/>
          <w:szCs w:val="22"/>
          <w:lang w:eastAsia="cs-CZ"/>
        </w:rPr>
      </w:pPr>
      <w:hyperlink w:anchor="_Toc150262324" w:history="1">
        <w:r w:rsidR="002951E9" w:rsidRPr="00B9640E">
          <w:rPr>
            <w:rStyle w:val="Hypertextovodkaz"/>
          </w:rPr>
          <w:t>7.</w:t>
        </w:r>
        <w:r w:rsidR="002951E9">
          <w:rPr>
            <w:rFonts w:eastAsiaTheme="minorEastAsia"/>
            <w:caps w:val="0"/>
            <w:noProof/>
            <w:sz w:val="22"/>
            <w:szCs w:val="22"/>
            <w:lang w:eastAsia="cs-CZ"/>
          </w:rPr>
          <w:tab/>
        </w:r>
        <w:r w:rsidR="002951E9" w:rsidRPr="00B9640E">
          <w:rPr>
            <w:rStyle w:val="Hypertextovodkaz"/>
          </w:rPr>
          <w:t>VYSVĚTLENÍ, ZMĚNY A DOPLNĚNÍ ZADÁVACÍ DOKUMENTACE</w:t>
        </w:r>
        <w:r w:rsidR="002951E9">
          <w:rPr>
            <w:noProof/>
            <w:webHidden/>
          </w:rPr>
          <w:tab/>
        </w:r>
        <w:r w:rsidR="002951E9">
          <w:rPr>
            <w:noProof/>
            <w:webHidden/>
          </w:rPr>
          <w:fldChar w:fldCharType="begin"/>
        </w:r>
        <w:r w:rsidR="002951E9">
          <w:rPr>
            <w:noProof/>
            <w:webHidden/>
          </w:rPr>
          <w:instrText xml:space="preserve"> PAGEREF _Toc150262324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42B3BA6C" w14:textId="650919DA" w:rsidR="002951E9" w:rsidRDefault="00E922E2">
      <w:pPr>
        <w:pStyle w:val="Obsah1"/>
        <w:rPr>
          <w:rFonts w:eastAsiaTheme="minorEastAsia"/>
          <w:caps w:val="0"/>
          <w:noProof/>
          <w:sz w:val="22"/>
          <w:szCs w:val="22"/>
          <w:lang w:eastAsia="cs-CZ"/>
        </w:rPr>
      </w:pPr>
      <w:hyperlink w:anchor="_Toc150262325" w:history="1">
        <w:r w:rsidR="002951E9" w:rsidRPr="00B9640E">
          <w:rPr>
            <w:rStyle w:val="Hypertextovodkaz"/>
          </w:rPr>
          <w:t>8.</w:t>
        </w:r>
        <w:r w:rsidR="002951E9">
          <w:rPr>
            <w:rFonts w:eastAsiaTheme="minorEastAsia"/>
            <w:caps w:val="0"/>
            <w:noProof/>
            <w:sz w:val="22"/>
            <w:szCs w:val="22"/>
            <w:lang w:eastAsia="cs-CZ"/>
          </w:rPr>
          <w:tab/>
        </w:r>
        <w:r w:rsidR="002951E9" w:rsidRPr="00B9640E">
          <w:rPr>
            <w:rStyle w:val="Hypertextovodkaz"/>
          </w:rPr>
          <w:t>POŽADAVKY ZADAVATELE NA KVALIFIKACI</w:t>
        </w:r>
        <w:r w:rsidR="002951E9">
          <w:rPr>
            <w:noProof/>
            <w:webHidden/>
          </w:rPr>
          <w:tab/>
        </w:r>
        <w:r w:rsidR="002951E9">
          <w:rPr>
            <w:noProof/>
            <w:webHidden/>
          </w:rPr>
          <w:fldChar w:fldCharType="begin"/>
        </w:r>
        <w:r w:rsidR="002951E9">
          <w:rPr>
            <w:noProof/>
            <w:webHidden/>
          </w:rPr>
          <w:instrText xml:space="preserve"> PAGEREF _Toc150262325 \h </w:instrText>
        </w:r>
        <w:r w:rsidR="002951E9">
          <w:rPr>
            <w:noProof/>
            <w:webHidden/>
          </w:rPr>
        </w:r>
        <w:r w:rsidR="002951E9">
          <w:rPr>
            <w:noProof/>
            <w:webHidden/>
          </w:rPr>
          <w:fldChar w:fldCharType="separate"/>
        </w:r>
        <w:r>
          <w:rPr>
            <w:noProof/>
            <w:webHidden/>
          </w:rPr>
          <w:t>6</w:t>
        </w:r>
        <w:r w:rsidR="002951E9">
          <w:rPr>
            <w:noProof/>
            <w:webHidden/>
          </w:rPr>
          <w:fldChar w:fldCharType="end"/>
        </w:r>
      </w:hyperlink>
    </w:p>
    <w:p w14:paraId="04039CCD" w14:textId="7344AB05" w:rsidR="002951E9" w:rsidRDefault="00E922E2">
      <w:pPr>
        <w:pStyle w:val="Obsah1"/>
        <w:rPr>
          <w:rFonts w:eastAsiaTheme="minorEastAsia"/>
          <w:caps w:val="0"/>
          <w:noProof/>
          <w:sz w:val="22"/>
          <w:szCs w:val="22"/>
          <w:lang w:eastAsia="cs-CZ"/>
        </w:rPr>
      </w:pPr>
      <w:hyperlink w:anchor="_Toc150262326" w:history="1">
        <w:r w:rsidR="002951E9" w:rsidRPr="00B9640E">
          <w:rPr>
            <w:rStyle w:val="Hypertextovodkaz"/>
          </w:rPr>
          <w:t>9.</w:t>
        </w:r>
        <w:r w:rsidR="002951E9">
          <w:rPr>
            <w:rFonts w:eastAsiaTheme="minorEastAsia"/>
            <w:caps w:val="0"/>
            <w:noProof/>
            <w:sz w:val="22"/>
            <w:szCs w:val="22"/>
            <w:lang w:eastAsia="cs-CZ"/>
          </w:rPr>
          <w:tab/>
        </w:r>
        <w:r w:rsidR="002951E9" w:rsidRPr="00B9640E">
          <w:rPr>
            <w:rStyle w:val="Hypertextovodkaz"/>
          </w:rPr>
          <w:t>DALŠÍ INFORMACE/DOKUMENTY PŘEDKLÁDANÉ DODAVATELEM V NABÍDCE</w:t>
        </w:r>
        <w:r w:rsidR="002951E9">
          <w:rPr>
            <w:noProof/>
            <w:webHidden/>
          </w:rPr>
          <w:tab/>
        </w:r>
        <w:r w:rsidR="002951E9">
          <w:rPr>
            <w:noProof/>
            <w:webHidden/>
          </w:rPr>
          <w:fldChar w:fldCharType="begin"/>
        </w:r>
        <w:r w:rsidR="002951E9">
          <w:rPr>
            <w:noProof/>
            <w:webHidden/>
          </w:rPr>
          <w:instrText xml:space="preserve"> PAGEREF _Toc150262326 \h </w:instrText>
        </w:r>
        <w:r w:rsidR="002951E9">
          <w:rPr>
            <w:noProof/>
            <w:webHidden/>
          </w:rPr>
        </w:r>
        <w:r w:rsidR="002951E9">
          <w:rPr>
            <w:noProof/>
            <w:webHidden/>
          </w:rPr>
          <w:fldChar w:fldCharType="separate"/>
        </w:r>
        <w:r>
          <w:rPr>
            <w:noProof/>
            <w:webHidden/>
          </w:rPr>
          <w:t>15</w:t>
        </w:r>
        <w:r w:rsidR="002951E9">
          <w:rPr>
            <w:noProof/>
            <w:webHidden/>
          </w:rPr>
          <w:fldChar w:fldCharType="end"/>
        </w:r>
      </w:hyperlink>
    </w:p>
    <w:p w14:paraId="19A3169A" w14:textId="3EF8341E" w:rsidR="002951E9" w:rsidRDefault="00E922E2">
      <w:pPr>
        <w:pStyle w:val="Obsah1"/>
        <w:rPr>
          <w:rFonts w:eastAsiaTheme="minorEastAsia"/>
          <w:caps w:val="0"/>
          <w:noProof/>
          <w:sz w:val="22"/>
          <w:szCs w:val="22"/>
          <w:lang w:eastAsia="cs-CZ"/>
        </w:rPr>
      </w:pPr>
      <w:hyperlink w:anchor="_Toc150262327" w:history="1">
        <w:r w:rsidR="002951E9" w:rsidRPr="00B9640E">
          <w:rPr>
            <w:rStyle w:val="Hypertextovodkaz"/>
          </w:rPr>
          <w:t>10.</w:t>
        </w:r>
        <w:r w:rsidR="002951E9">
          <w:rPr>
            <w:rFonts w:eastAsiaTheme="minorEastAsia"/>
            <w:caps w:val="0"/>
            <w:noProof/>
            <w:sz w:val="22"/>
            <w:szCs w:val="22"/>
            <w:lang w:eastAsia="cs-CZ"/>
          </w:rPr>
          <w:tab/>
        </w:r>
        <w:r w:rsidR="002951E9" w:rsidRPr="00B9640E">
          <w:rPr>
            <w:rStyle w:val="Hypertextovodkaz"/>
          </w:rPr>
          <w:t>PROHLÍDKA MÍSTA PLNĚNÍ (STAVENIŠTĚ)</w:t>
        </w:r>
        <w:r w:rsidR="002951E9">
          <w:rPr>
            <w:noProof/>
            <w:webHidden/>
          </w:rPr>
          <w:tab/>
        </w:r>
        <w:r w:rsidR="002951E9">
          <w:rPr>
            <w:noProof/>
            <w:webHidden/>
          </w:rPr>
          <w:fldChar w:fldCharType="begin"/>
        </w:r>
        <w:r w:rsidR="002951E9">
          <w:rPr>
            <w:noProof/>
            <w:webHidden/>
          </w:rPr>
          <w:instrText xml:space="preserve"> PAGEREF _Toc150262327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20A6D947" w14:textId="00FB771E" w:rsidR="002951E9" w:rsidRDefault="00E922E2">
      <w:pPr>
        <w:pStyle w:val="Obsah1"/>
        <w:rPr>
          <w:rFonts w:eastAsiaTheme="minorEastAsia"/>
          <w:caps w:val="0"/>
          <w:noProof/>
          <w:sz w:val="22"/>
          <w:szCs w:val="22"/>
          <w:lang w:eastAsia="cs-CZ"/>
        </w:rPr>
      </w:pPr>
      <w:hyperlink w:anchor="_Toc150262328" w:history="1">
        <w:r w:rsidR="002951E9" w:rsidRPr="00B9640E">
          <w:rPr>
            <w:rStyle w:val="Hypertextovodkaz"/>
          </w:rPr>
          <w:t>11.</w:t>
        </w:r>
        <w:r w:rsidR="002951E9">
          <w:rPr>
            <w:rFonts w:eastAsiaTheme="minorEastAsia"/>
            <w:caps w:val="0"/>
            <w:noProof/>
            <w:sz w:val="22"/>
            <w:szCs w:val="22"/>
            <w:lang w:eastAsia="cs-CZ"/>
          </w:rPr>
          <w:tab/>
        </w:r>
        <w:r w:rsidR="002951E9" w:rsidRPr="00B9640E">
          <w:rPr>
            <w:rStyle w:val="Hypertextovodkaz"/>
          </w:rPr>
          <w:t>JAZYK NABÍDEK A KOMUNIKAČNÍ JAZYK</w:t>
        </w:r>
        <w:r w:rsidR="002951E9">
          <w:rPr>
            <w:noProof/>
            <w:webHidden/>
          </w:rPr>
          <w:tab/>
        </w:r>
        <w:r w:rsidR="002951E9">
          <w:rPr>
            <w:noProof/>
            <w:webHidden/>
          </w:rPr>
          <w:fldChar w:fldCharType="begin"/>
        </w:r>
        <w:r w:rsidR="002951E9">
          <w:rPr>
            <w:noProof/>
            <w:webHidden/>
          </w:rPr>
          <w:instrText xml:space="preserve"> PAGEREF _Toc150262328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3BEA4FA3" w14:textId="334E2AD5" w:rsidR="002951E9" w:rsidRDefault="00E922E2">
      <w:pPr>
        <w:pStyle w:val="Obsah1"/>
        <w:rPr>
          <w:rFonts w:eastAsiaTheme="minorEastAsia"/>
          <w:caps w:val="0"/>
          <w:noProof/>
          <w:sz w:val="22"/>
          <w:szCs w:val="22"/>
          <w:lang w:eastAsia="cs-CZ"/>
        </w:rPr>
      </w:pPr>
      <w:hyperlink w:anchor="_Toc150262329" w:history="1">
        <w:r w:rsidR="002951E9" w:rsidRPr="00B9640E">
          <w:rPr>
            <w:rStyle w:val="Hypertextovodkaz"/>
          </w:rPr>
          <w:t>12.</w:t>
        </w:r>
        <w:r w:rsidR="002951E9">
          <w:rPr>
            <w:rFonts w:eastAsiaTheme="minorEastAsia"/>
            <w:caps w:val="0"/>
            <w:noProof/>
            <w:sz w:val="22"/>
            <w:szCs w:val="22"/>
            <w:lang w:eastAsia="cs-CZ"/>
          </w:rPr>
          <w:tab/>
        </w:r>
        <w:r w:rsidR="002951E9" w:rsidRPr="00B9640E">
          <w:rPr>
            <w:rStyle w:val="Hypertextovodkaz"/>
          </w:rPr>
          <w:t>OBSAH A PODÁVÁNÍ NABÍDEK</w:t>
        </w:r>
        <w:r w:rsidR="002951E9">
          <w:rPr>
            <w:noProof/>
            <w:webHidden/>
          </w:rPr>
          <w:tab/>
        </w:r>
        <w:r w:rsidR="002951E9">
          <w:rPr>
            <w:noProof/>
            <w:webHidden/>
          </w:rPr>
          <w:fldChar w:fldCharType="begin"/>
        </w:r>
        <w:r w:rsidR="002951E9">
          <w:rPr>
            <w:noProof/>
            <w:webHidden/>
          </w:rPr>
          <w:instrText xml:space="preserve"> PAGEREF _Toc150262329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26FDE7B3" w14:textId="7325BEF2" w:rsidR="002951E9" w:rsidRDefault="00E922E2">
      <w:pPr>
        <w:pStyle w:val="Obsah1"/>
        <w:rPr>
          <w:rFonts w:eastAsiaTheme="minorEastAsia"/>
          <w:caps w:val="0"/>
          <w:noProof/>
          <w:sz w:val="22"/>
          <w:szCs w:val="22"/>
          <w:lang w:eastAsia="cs-CZ"/>
        </w:rPr>
      </w:pPr>
      <w:hyperlink w:anchor="_Toc150262330" w:history="1">
        <w:r w:rsidR="002951E9" w:rsidRPr="00B9640E">
          <w:rPr>
            <w:rStyle w:val="Hypertextovodkaz"/>
          </w:rPr>
          <w:t>13.</w:t>
        </w:r>
        <w:r w:rsidR="002951E9">
          <w:rPr>
            <w:rFonts w:eastAsiaTheme="minorEastAsia"/>
            <w:caps w:val="0"/>
            <w:noProof/>
            <w:sz w:val="22"/>
            <w:szCs w:val="22"/>
            <w:lang w:eastAsia="cs-CZ"/>
          </w:rPr>
          <w:tab/>
        </w:r>
        <w:r w:rsidR="002951E9" w:rsidRPr="00B9640E">
          <w:rPr>
            <w:rStyle w:val="Hypertextovodkaz"/>
          </w:rPr>
          <w:t>POŽADAVKY NA ZPRACOVÁNÍ NABÍDKOVÉ CENY</w:t>
        </w:r>
        <w:r w:rsidR="002951E9">
          <w:rPr>
            <w:noProof/>
            <w:webHidden/>
          </w:rPr>
          <w:tab/>
        </w:r>
        <w:r w:rsidR="002951E9">
          <w:rPr>
            <w:noProof/>
            <w:webHidden/>
          </w:rPr>
          <w:fldChar w:fldCharType="begin"/>
        </w:r>
        <w:r w:rsidR="002951E9">
          <w:rPr>
            <w:noProof/>
            <w:webHidden/>
          </w:rPr>
          <w:instrText xml:space="preserve"> PAGEREF _Toc150262330 \h </w:instrText>
        </w:r>
        <w:r w:rsidR="002951E9">
          <w:rPr>
            <w:noProof/>
            <w:webHidden/>
          </w:rPr>
        </w:r>
        <w:r w:rsidR="002951E9">
          <w:rPr>
            <w:noProof/>
            <w:webHidden/>
          </w:rPr>
          <w:fldChar w:fldCharType="separate"/>
        </w:r>
        <w:r>
          <w:rPr>
            <w:noProof/>
            <w:webHidden/>
          </w:rPr>
          <w:t>20</w:t>
        </w:r>
        <w:r w:rsidR="002951E9">
          <w:rPr>
            <w:noProof/>
            <w:webHidden/>
          </w:rPr>
          <w:fldChar w:fldCharType="end"/>
        </w:r>
      </w:hyperlink>
    </w:p>
    <w:p w14:paraId="75AE7C71" w14:textId="4FC42303" w:rsidR="002951E9" w:rsidRDefault="00E922E2">
      <w:pPr>
        <w:pStyle w:val="Obsah1"/>
        <w:rPr>
          <w:rFonts w:eastAsiaTheme="minorEastAsia"/>
          <w:caps w:val="0"/>
          <w:noProof/>
          <w:sz w:val="22"/>
          <w:szCs w:val="22"/>
          <w:lang w:eastAsia="cs-CZ"/>
        </w:rPr>
      </w:pPr>
      <w:hyperlink w:anchor="_Toc150262331" w:history="1">
        <w:r w:rsidR="002951E9" w:rsidRPr="00B9640E">
          <w:rPr>
            <w:rStyle w:val="Hypertextovodkaz"/>
          </w:rPr>
          <w:t>14.</w:t>
        </w:r>
        <w:r w:rsidR="002951E9">
          <w:rPr>
            <w:rFonts w:eastAsiaTheme="minorEastAsia"/>
            <w:caps w:val="0"/>
            <w:noProof/>
            <w:sz w:val="22"/>
            <w:szCs w:val="22"/>
            <w:lang w:eastAsia="cs-CZ"/>
          </w:rPr>
          <w:tab/>
        </w:r>
        <w:r w:rsidR="002951E9" w:rsidRPr="00B9640E">
          <w:rPr>
            <w:rStyle w:val="Hypertextovodkaz"/>
          </w:rPr>
          <w:t>VARIANTY NABÍDKY, VÝHRADA ZMĚNY DODAVATELE</w:t>
        </w:r>
        <w:r w:rsidR="002951E9">
          <w:rPr>
            <w:noProof/>
            <w:webHidden/>
          </w:rPr>
          <w:tab/>
        </w:r>
        <w:r w:rsidR="002951E9">
          <w:rPr>
            <w:noProof/>
            <w:webHidden/>
          </w:rPr>
          <w:fldChar w:fldCharType="begin"/>
        </w:r>
        <w:r w:rsidR="002951E9">
          <w:rPr>
            <w:noProof/>
            <w:webHidden/>
          </w:rPr>
          <w:instrText xml:space="preserve"> PAGEREF _Toc150262331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41E8E0A7" w14:textId="76205C3D" w:rsidR="002951E9" w:rsidRDefault="00E922E2">
      <w:pPr>
        <w:pStyle w:val="Obsah1"/>
        <w:rPr>
          <w:rFonts w:eastAsiaTheme="minorEastAsia"/>
          <w:caps w:val="0"/>
          <w:noProof/>
          <w:sz w:val="22"/>
          <w:szCs w:val="22"/>
          <w:lang w:eastAsia="cs-CZ"/>
        </w:rPr>
      </w:pPr>
      <w:hyperlink w:anchor="_Toc150262332" w:history="1">
        <w:r w:rsidR="002951E9" w:rsidRPr="00B9640E">
          <w:rPr>
            <w:rStyle w:val="Hypertextovodkaz"/>
          </w:rPr>
          <w:t>15.</w:t>
        </w:r>
        <w:r w:rsidR="002951E9">
          <w:rPr>
            <w:rFonts w:eastAsiaTheme="minorEastAsia"/>
            <w:caps w:val="0"/>
            <w:noProof/>
            <w:sz w:val="22"/>
            <w:szCs w:val="22"/>
            <w:lang w:eastAsia="cs-CZ"/>
          </w:rPr>
          <w:tab/>
        </w:r>
        <w:r w:rsidR="002951E9" w:rsidRPr="00B9640E">
          <w:rPr>
            <w:rStyle w:val="Hypertextovodkaz"/>
          </w:rPr>
          <w:t>OTEVÍRÁNÍ NABÍDEK</w:t>
        </w:r>
        <w:r w:rsidR="002951E9">
          <w:rPr>
            <w:noProof/>
            <w:webHidden/>
          </w:rPr>
          <w:tab/>
        </w:r>
        <w:r w:rsidR="002951E9">
          <w:rPr>
            <w:noProof/>
            <w:webHidden/>
          </w:rPr>
          <w:fldChar w:fldCharType="begin"/>
        </w:r>
        <w:r w:rsidR="002951E9">
          <w:rPr>
            <w:noProof/>
            <w:webHidden/>
          </w:rPr>
          <w:instrText xml:space="preserve"> PAGEREF _Toc150262332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1DFF4C33" w14:textId="02ACB34B" w:rsidR="002951E9" w:rsidRDefault="00E922E2">
      <w:pPr>
        <w:pStyle w:val="Obsah1"/>
        <w:rPr>
          <w:rFonts w:eastAsiaTheme="minorEastAsia"/>
          <w:caps w:val="0"/>
          <w:noProof/>
          <w:sz w:val="22"/>
          <w:szCs w:val="22"/>
          <w:lang w:eastAsia="cs-CZ"/>
        </w:rPr>
      </w:pPr>
      <w:hyperlink w:anchor="_Toc150262333" w:history="1">
        <w:r w:rsidR="002951E9" w:rsidRPr="00B9640E">
          <w:rPr>
            <w:rStyle w:val="Hypertextovodkaz"/>
          </w:rPr>
          <w:t>16.</w:t>
        </w:r>
        <w:r w:rsidR="002951E9">
          <w:rPr>
            <w:rFonts w:eastAsiaTheme="minorEastAsia"/>
            <w:caps w:val="0"/>
            <w:noProof/>
            <w:sz w:val="22"/>
            <w:szCs w:val="22"/>
            <w:lang w:eastAsia="cs-CZ"/>
          </w:rPr>
          <w:tab/>
        </w:r>
        <w:r w:rsidR="002951E9" w:rsidRPr="00B9640E">
          <w:rPr>
            <w:rStyle w:val="Hypertextovodkaz"/>
          </w:rPr>
          <w:t>POSOUZENÍ SPLNĚNÍ PODMÍNEK ÚČASTI</w:t>
        </w:r>
        <w:r w:rsidR="002951E9">
          <w:rPr>
            <w:noProof/>
            <w:webHidden/>
          </w:rPr>
          <w:tab/>
        </w:r>
        <w:r w:rsidR="002951E9">
          <w:rPr>
            <w:noProof/>
            <w:webHidden/>
          </w:rPr>
          <w:fldChar w:fldCharType="begin"/>
        </w:r>
        <w:r w:rsidR="002951E9">
          <w:rPr>
            <w:noProof/>
            <w:webHidden/>
          </w:rPr>
          <w:instrText xml:space="preserve"> PAGEREF _Toc150262333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661AF8B9" w14:textId="25C77691" w:rsidR="002951E9" w:rsidRDefault="00E922E2">
      <w:pPr>
        <w:pStyle w:val="Obsah1"/>
        <w:rPr>
          <w:rFonts w:eastAsiaTheme="minorEastAsia"/>
          <w:caps w:val="0"/>
          <w:noProof/>
          <w:sz w:val="22"/>
          <w:szCs w:val="22"/>
          <w:lang w:eastAsia="cs-CZ"/>
        </w:rPr>
      </w:pPr>
      <w:hyperlink w:anchor="_Toc150262334" w:history="1">
        <w:r w:rsidR="002951E9" w:rsidRPr="00B9640E">
          <w:rPr>
            <w:rStyle w:val="Hypertextovodkaz"/>
          </w:rPr>
          <w:t>17.</w:t>
        </w:r>
        <w:r w:rsidR="002951E9">
          <w:rPr>
            <w:rFonts w:eastAsiaTheme="minorEastAsia"/>
            <w:caps w:val="0"/>
            <w:noProof/>
            <w:sz w:val="22"/>
            <w:szCs w:val="22"/>
            <w:lang w:eastAsia="cs-CZ"/>
          </w:rPr>
          <w:tab/>
        </w:r>
        <w:r w:rsidR="002951E9" w:rsidRPr="00B9640E">
          <w:rPr>
            <w:rStyle w:val="Hypertextovodkaz"/>
          </w:rPr>
          <w:t>HODNOCENÍ NABÍDEK</w:t>
        </w:r>
        <w:r w:rsidR="002951E9">
          <w:rPr>
            <w:noProof/>
            <w:webHidden/>
          </w:rPr>
          <w:tab/>
        </w:r>
        <w:r w:rsidR="002951E9">
          <w:rPr>
            <w:noProof/>
            <w:webHidden/>
          </w:rPr>
          <w:fldChar w:fldCharType="begin"/>
        </w:r>
        <w:r w:rsidR="002951E9">
          <w:rPr>
            <w:noProof/>
            <w:webHidden/>
          </w:rPr>
          <w:instrText xml:space="preserve"> PAGEREF _Toc150262334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33C4B3E3" w14:textId="0B31A85B" w:rsidR="002951E9" w:rsidRDefault="00E922E2">
      <w:pPr>
        <w:pStyle w:val="Obsah1"/>
        <w:rPr>
          <w:rFonts w:eastAsiaTheme="minorEastAsia"/>
          <w:caps w:val="0"/>
          <w:noProof/>
          <w:sz w:val="22"/>
          <w:szCs w:val="22"/>
          <w:lang w:eastAsia="cs-CZ"/>
        </w:rPr>
      </w:pPr>
      <w:hyperlink w:anchor="_Toc150262335" w:history="1">
        <w:r w:rsidR="002951E9" w:rsidRPr="00B9640E">
          <w:rPr>
            <w:rStyle w:val="Hypertextovodkaz"/>
          </w:rPr>
          <w:t>18.</w:t>
        </w:r>
        <w:r w:rsidR="002951E9">
          <w:rPr>
            <w:rFonts w:eastAsiaTheme="minorEastAsia"/>
            <w:caps w:val="0"/>
            <w:noProof/>
            <w:sz w:val="22"/>
            <w:szCs w:val="22"/>
            <w:lang w:eastAsia="cs-CZ"/>
          </w:rPr>
          <w:tab/>
        </w:r>
        <w:r w:rsidR="002951E9" w:rsidRPr="00B9640E">
          <w:rPr>
            <w:rStyle w:val="Hypertextovodkaz"/>
          </w:rPr>
          <w:t>ZRUŠENÍ VÝBĚROVÉHO ŘÍZENÍ</w:t>
        </w:r>
        <w:r w:rsidR="002951E9">
          <w:rPr>
            <w:noProof/>
            <w:webHidden/>
          </w:rPr>
          <w:tab/>
        </w:r>
        <w:r w:rsidR="002951E9">
          <w:rPr>
            <w:noProof/>
            <w:webHidden/>
          </w:rPr>
          <w:fldChar w:fldCharType="begin"/>
        </w:r>
        <w:r w:rsidR="002951E9">
          <w:rPr>
            <w:noProof/>
            <w:webHidden/>
          </w:rPr>
          <w:instrText xml:space="preserve"> PAGEREF _Toc150262335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1C35EDC6" w14:textId="2A5B5E56" w:rsidR="002951E9" w:rsidRDefault="00E922E2">
      <w:pPr>
        <w:pStyle w:val="Obsah1"/>
        <w:rPr>
          <w:rFonts w:eastAsiaTheme="minorEastAsia"/>
          <w:caps w:val="0"/>
          <w:noProof/>
          <w:sz w:val="22"/>
          <w:szCs w:val="22"/>
          <w:lang w:eastAsia="cs-CZ"/>
        </w:rPr>
      </w:pPr>
      <w:hyperlink w:anchor="_Toc150262336" w:history="1">
        <w:r w:rsidR="002951E9" w:rsidRPr="00B9640E">
          <w:rPr>
            <w:rStyle w:val="Hypertextovodkaz"/>
          </w:rPr>
          <w:t>19.</w:t>
        </w:r>
        <w:r w:rsidR="002951E9">
          <w:rPr>
            <w:rFonts w:eastAsiaTheme="minorEastAsia"/>
            <w:caps w:val="0"/>
            <w:noProof/>
            <w:sz w:val="22"/>
            <w:szCs w:val="22"/>
            <w:lang w:eastAsia="cs-CZ"/>
          </w:rPr>
          <w:tab/>
        </w:r>
        <w:r w:rsidR="002951E9" w:rsidRPr="00B9640E">
          <w:rPr>
            <w:rStyle w:val="Hypertextovodkaz"/>
          </w:rPr>
          <w:t>UZAVŘENÍ SMLOUVY</w:t>
        </w:r>
        <w:r w:rsidR="002951E9">
          <w:rPr>
            <w:noProof/>
            <w:webHidden/>
          </w:rPr>
          <w:tab/>
        </w:r>
        <w:r w:rsidR="002951E9">
          <w:rPr>
            <w:noProof/>
            <w:webHidden/>
          </w:rPr>
          <w:fldChar w:fldCharType="begin"/>
        </w:r>
        <w:r w:rsidR="002951E9">
          <w:rPr>
            <w:noProof/>
            <w:webHidden/>
          </w:rPr>
          <w:instrText xml:space="preserve"> PAGEREF _Toc150262336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5BEF8464" w14:textId="1AA95030" w:rsidR="002951E9" w:rsidRDefault="00E922E2">
      <w:pPr>
        <w:pStyle w:val="Obsah1"/>
        <w:rPr>
          <w:rFonts w:eastAsiaTheme="minorEastAsia"/>
          <w:caps w:val="0"/>
          <w:noProof/>
          <w:sz w:val="22"/>
          <w:szCs w:val="22"/>
          <w:lang w:eastAsia="cs-CZ"/>
        </w:rPr>
      </w:pPr>
      <w:hyperlink w:anchor="_Toc150262337" w:history="1">
        <w:r w:rsidR="002951E9" w:rsidRPr="00B9640E">
          <w:rPr>
            <w:rStyle w:val="Hypertextovodkaz"/>
          </w:rPr>
          <w:t>20.</w:t>
        </w:r>
        <w:r w:rsidR="002951E9">
          <w:rPr>
            <w:rFonts w:eastAsiaTheme="minorEastAsia"/>
            <w:caps w:val="0"/>
            <w:noProof/>
            <w:sz w:val="22"/>
            <w:szCs w:val="22"/>
            <w:lang w:eastAsia="cs-CZ"/>
          </w:rPr>
          <w:tab/>
        </w:r>
        <w:r w:rsidR="002951E9" w:rsidRPr="00B9640E">
          <w:rPr>
            <w:rStyle w:val="Hypertextovodkaz"/>
          </w:rPr>
          <w:t>OCHRANA INFORMACÍ</w:t>
        </w:r>
        <w:r w:rsidR="002951E9">
          <w:rPr>
            <w:noProof/>
            <w:webHidden/>
          </w:rPr>
          <w:tab/>
        </w:r>
        <w:r w:rsidR="002951E9">
          <w:rPr>
            <w:noProof/>
            <w:webHidden/>
          </w:rPr>
          <w:fldChar w:fldCharType="begin"/>
        </w:r>
        <w:r w:rsidR="002951E9">
          <w:rPr>
            <w:noProof/>
            <w:webHidden/>
          </w:rPr>
          <w:instrText xml:space="preserve"> PAGEREF _Toc150262337 \h </w:instrText>
        </w:r>
        <w:r w:rsidR="002951E9">
          <w:rPr>
            <w:noProof/>
            <w:webHidden/>
          </w:rPr>
        </w:r>
        <w:r w:rsidR="002951E9">
          <w:rPr>
            <w:noProof/>
            <w:webHidden/>
          </w:rPr>
          <w:fldChar w:fldCharType="separate"/>
        </w:r>
        <w:r>
          <w:rPr>
            <w:noProof/>
            <w:webHidden/>
          </w:rPr>
          <w:t>26</w:t>
        </w:r>
        <w:r w:rsidR="002951E9">
          <w:rPr>
            <w:noProof/>
            <w:webHidden/>
          </w:rPr>
          <w:fldChar w:fldCharType="end"/>
        </w:r>
      </w:hyperlink>
    </w:p>
    <w:p w14:paraId="0EB6EAC4" w14:textId="0504FDE4" w:rsidR="002951E9" w:rsidRDefault="00E922E2">
      <w:pPr>
        <w:pStyle w:val="Obsah1"/>
        <w:rPr>
          <w:rFonts w:eastAsiaTheme="minorEastAsia"/>
          <w:caps w:val="0"/>
          <w:noProof/>
          <w:sz w:val="22"/>
          <w:szCs w:val="22"/>
          <w:lang w:eastAsia="cs-CZ"/>
        </w:rPr>
      </w:pPr>
      <w:hyperlink w:anchor="_Toc150262338" w:history="1">
        <w:r w:rsidR="002951E9" w:rsidRPr="00B9640E">
          <w:rPr>
            <w:rStyle w:val="Hypertextovodkaz"/>
          </w:rPr>
          <w:t>21.</w:t>
        </w:r>
        <w:r w:rsidR="002951E9">
          <w:rPr>
            <w:rFonts w:eastAsiaTheme="minorEastAsia"/>
            <w:caps w:val="0"/>
            <w:noProof/>
            <w:sz w:val="22"/>
            <w:szCs w:val="22"/>
            <w:lang w:eastAsia="cs-CZ"/>
          </w:rPr>
          <w:tab/>
        </w:r>
        <w:r w:rsidR="002951E9" w:rsidRPr="00B9640E">
          <w:rPr>
            <w:rStyle w:val="Hypertextovodkaz"/>
          </w:rPr>
          <w:t>SOCIÁLNĚ A ENVIRONMENTÁLNĚ ODPOVĚDNÉ ZADÁVÁNÍ, INOVACE</w:t>
        </w:r>
        <w:r w:rsidR="002951E9">
          <w:rPr>
            <w:noProof/>
            <w:webHidden/>
          </w:rPr>
          <w:tab/>
        </w:r>
        <w:r w:rsidR="002951E9">
          <w:rPr>
            <w:noProof/>
            <w:webHidden/>
          </w:rPr>
          <w:fldChar w:fldCharType="begin"/>
        </w:r>
        <w:r w:rsidR="002951E9">
          <w:rPr>
            <w:noProof/>
            <w:webHidden/>
          </w:rPr>
          <w:instrText xml:space="preserve"> PAGEREF _Toc150262338 \h </w:instrText>
        </w:r>
        <w:r w:rsidR="002951E9">
          <w:rPr>
            <w:noProof/>
            <w:webHidden/>
          </w:rPr>
        </w:r>
        <w:r w:rsidR="002951E9">
          <w:rPr>
            <w:noProof/>
            <w:webHidden/>
          </w:rPr>
          <w:fldChar w:fldCharType="separate"/>
        </w:r>
        <w:r>
          <w:rPr>
            <w:noProof/>
            <w:webHidden/>
          </w:rPr>
          <w:t>26</w:t>
        </w:r>
        <w:r w:rsidR="002951E9">
          <w:rPr>
            <w:noProof/>
            <w:webHidden/>
          </w:rPr>
          <w:fldChar w:fldCharType="end"/>
        </w:r>
      </w:hyperlink>
    </w:p>
    <w:p w14:paraId="1A590D0A" w14:textId="50FAE1B3" w:rsidR="002951E9" w:rsidRDefault="00E922E2">
      <w:pPr>
        <w:pStyle w:val="Obsah1"/>
        <w:rPr>
          <w:rFonts w:eastAsiaTheme="minorEastAsia"/>
          <w:caps w:val="0"/>
          <w:noProof/>
          <w:sz w:val="22"/>
          <w:szCs w:val="22"/>
          <w:lang w:eastAsia="cs-CZ"/>
        </w:rPr>
      </w:pPr>
      <w:hyperlink w:anchor="_Toc150262339" w:history="1">
        <w:r w:rsidR="002951E9" w:rsidRPr="00B9640E">
          <w:rPr>
            <w:rStyle w:val="Hypertextovodkaz"/>
          </w:rPr>
          <w:t>22.</w:t>
        </w:r>
        <w:r w:rsidR="002951E9">
          <w:rPr>
            <w:rFonts w:eastAsiaTheme="minorEastAsia"/>
            <w:caps w:val="0"/>
            <w:noProof/>
            <w:sz w:val="22"/>
            <w:szCs w:val="22"/>
            <w:lang w:eastAsia="cs-CZ"/>
          </w:rPr>
          <w:tab/>
        </w:r>
        <w:r w:rsidR="002951E9" w:rsidRPr="00B9640E">
          <w:rPr>
            <w:rStyle w:val="Hypertextovodkaz"/>
          </w:rPr>
          <w:t>Další zadávací podmínky v návaznosti na MEZINÁRODNÍ sankce, zákaz zadání veřejné zakázky</w:t>
        </w:r>
        <w:r w:rsidR="002951E9">
          <w:rPr>
            <w:noProof/>
            <w:webHidden/>
          </w:rPr>
          <w:tab/>
        </w:r>
        <w:r w:rsidR="002951E9">
          <w:rPr>
            <w:noProof/>
            <w:webHidden/>
          </w:rPr>
          <w:fldChar w:fldCharType="begin"/>
        </w:r>
        <w:r w:rsidR="002951E9">
          <w:rPr>
            <w:noProof/>
            <w:webHidden/>
          </w:rPr>
          <w:instrText xml:space="preserve"> PAGEREF _Toc150262339 \h </w:instrText>
        </w:r>
        <w:r w:rsidR="002951E9">
          <w:rPr>
            <w:noProof/>
            <w:webHidden/>
          </w:rPr>
        </w:r>
        <w:r w:rsidR="002951E9">
          <w:rPr>
            <w:noProof/>
            <w:webHidden/>
          </w:rPr>
          <w:fldChar w:fldCharType="separate"/>
        </w:r>
        <w:r>
          <w:rPr>
            <w:noProof/>
            <w:webHidden/>
          </w:rPr>
          <w:t>27</w:t>
        </w:r>
        <w:r w:rsidR="002951E9">
          <w:rPr>
            <w:noProof/>
            <w:webHidden/>
          </w:rPr>
          <w:fldChar w:fldCharType="end"/>
        </w:r>
      </w:hyperlink>
    </w:p>
    <w:p w14:paraId="6555F612" w14:textId="0939EFAF" w:rsidR="002951E9" w:rsidRDefault="00E922E2">
      <w:pPr>
        <w:pStyle w:val="Obsah1"/>
        <w:rPr>
          <w:rFonts w:eastAsiaTheme="minorEastAsia"/>
          <w:caps w:val="0"/>
          <w:noProof/>
          <w:sz w:val="22"/>
          <w:szCs w:val="22"/>
          <w:lang w:eastAsia="cs-CZ"/>
        </w:rPr>
      </w:pPr>
      <w:hyperlink w:anchor="_Toc150262340" w:history="1">
        <w:r w:rsidR="002951E9" w:rsidRPr="00B9640E">
          <w:rPr>
            <w:rStyle w:val="Hypertextovodkaz"/>
          </w:rPr>
          <w:t>23.</w:t>
        </w:r>
        <w:r w:rsidR="002951E9">
          <w:rPr>
            <w:rFonts w:eastAsiaTheme="minorEastAsia"/>
            <w:caps w:val="0"/>
            <w:noProof/>
            <w:sz w:val="22"/>
            <w:szCs w:val="22"/>
            <w:lang w:eastAsia="cs-CZ"/>
          </w:rPr>
          <w:tab/>
        </w:r>
        <w:r w:rsidR="002951E9" w:rsidRPr="00B9640E">
          <w:rPr>
            <w:rStyle w:val="Hypertextovodkaz"/>
          </w:rPr>
          <w:t>PŘÍLOHY TÉTO VÝZVY</w:t>
        </w:r>
        <w:r w:rsidR="002951E9">
          <w:rPr>
            <w:noProof/>
            <w:webHidden/>
          </w:rPr>
          <w:tab/>
        </w:r>
        <w:r w:rsidR="002951E9">
          <w:rPr>
            <w:noProof/>
            <w:webHidden/>
          </w:rPr>
          <w:fldChar w:fldCharType="begin"/>
        </w:r>
        <w:r w:rsidR="002951E9">
          <w:rPr>
            <w:noProof/>
            <w:webHidden/>
          </w:rPr>
          <w:instrText xml:space="preserve"> PAGEREF _Toc150262340 \h </w:instrText>
        </w:r>
        <w:r w:rsidR="002951E9">
          <w:rPr>
            <w:noProof/>
            <w:webHidden/>
          </w:rPr>
        </w:r>
        <w:r w:rsidR="002951E9">
          <w:rPr>
            <w:noProof/>
            <w:webHidden/>
          </w:rPr>
          <w:fldChar w:fldCharType="separate"/>
        </w:r>
        <w:r>
          <w:rPr>
            <w:noProof/>
            <w:webHidden/>
          </w:rPr>
          <w:t>28</w:t>
        </w:r>
        <w:r w:rsidR="002951E9">
          <w:rPr>
            <w:noProof/>
            <w:webHidden/>
          </w:rPr>
          <w:fldChar w:fldCharType="end"/>
        </w:r>
      </w:hyperlink>
    </w:p>
    <w:p w14:paraId="6BCC7D72" w14:textId="2E1B7E0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026231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2730231D"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026231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68F69DD0" w:rsidR="0035531B" w:rsidRPr="000174E8" w:rsidRDefault="0035531B" w:rsidP="0035531B">
      <w:pPr>
        <w:pStyle w:val="Textbezslovn"/>
        <w:spacing w:after="0"/>
        <w:ind w:left="2127" w:hanging="1390"/>
      </w:pPr>
      <w:r>
        <w:t xml:space="preserve">zastoupená: </w:t>
      </w:r>
      <w:r>
        <w:tab/>
      </w:r>
      <w:r w:rsidR="0099639D" w:rsidRPr="008A6DBD">
        <w:t>Ing. Petrem Hofhanzlem, ředitelem Stavební správy západ.</w:t>
      </w:r>
    </w:p>
    <w:p w14:paraId="032DFE86" w14:textId="25F31C96" w:rsidR="0035531B" w:rsidRDefault="0035531B" w:rsidP="0035531B">
      <w:pPr>
        <w:pStyle w:val="Textbezslovn"/>
      </w:pPr>
      <w:r w:rsidRPr="000174E8">
        <w:tab/>
      </w:r>
    </w:p>
    <w:p w14:paraId="168A08C4" w14:textId="77777777" w:rsidR="0035531B" w:rsidRDefault="0035531B" w:rsidP="0035531B">
      <w:pPr>
        <w:pStyle w:val="Nadpis1-1"/>
      </w:pPr>
      <w:bookmarkStart w:id="6" w:name="_Toc15026232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5B771FD4" w14:textId="77777777" w:rsidR="0099639D" w:rsidRDefault="0099639D" w:rsidP="0099639D">
      <w:pPr>
        <w:pStyle w:val="Text1-1"/>
      </w:pPr>
      <w:bookmarkStart w:id="7" w:name="_Toc150262321"/>
      <w:r>
        <w:t>Kontaktní osobou zadavatele pro výběrové řízení je: Barbora Sýkorová</w:t>
      </w:r>
    </w:p>
    <w:p w14:paraId="040CF650" w14:textId="77777777" w:rsidR="0099639D" w:rsidRDefault="0099639D" w:rsidP="0099639D">
      <w:pPr>
        <w:pStyle w:val="Textbezslovn"/>
        <w:spacing w:after="0"/>
      </w:pPr>
      <w:r>
        <w:t xml:space="preserve">telefon: </w:t>
      </w:r>
      <w:r>
        <w:tab/>
        <w:t>+420 720 969 702</w:t>
      </w:r>
    </w:p>
    <w:p w14:paraId="00521CEE" w14:textId="77777777" w:rsidR="0099639D" w:rsidRDefault="0099639D" w:rsidP="0099639D">
      <w:pPr>
        <w:pStyle w:val="Textbezslovn"/>
        <w:spacing w:after="0"/>
      </w:pPr>
      <w:r>
        <w:t xml:space="preserve">e-mail: </w:t>
      </w:r>
      <w:r>
        <w:tab/>
        <w:t>SykorovaB</w:t>
      </w:r>
      <w:r w:rsidRPr="00251C72">
        <w:t>@spravazeleznic.cz</w:t>
      </w:r>
    </w:p>
    <w:p w14:paraId="692C7CF9" w14:textId="77777777" w:rsidR="0099639D" w:rsidRPr="00251C72" w:rsidRDefault="0099639D" w:rsidP="0099639D">
      <w:pPr>
        <w:spacing w:after="0" w:line="240" w:lineRule="auto"/>
        <w:ind w:left="709"/>
        <w:jc w:val="both"/>
      </w:pPr>
      <w:r>
        <w:t xml:space="preserve">adresa: </w:t>
      </w:r>
      <w:r>
        <w:tab/>
      </w:r>
      <w:r w:rsidRPr="00251C72">
        <w:t>Správa železnic, státní organizace</w:t>
      </w:r>
    </w:p>
    <w:p w14:paraId="6AC3443B" w14:textId="77777777" w:rsidR="0099639D" w:rsidRPr="00251C72" w:rsidRDefault="0099639D" w:rsidP="0099639D">
      <w:pPr>
        <w:spacing w:after="0" w:line="240" w:lineRule="auto"/>
        <w:ind w:left="737"/>
        <w:jc w:val="both"/>
      </w:pPr>
      <w:r w:rsidRPr="00251C72">
        <w:tab/>
      </w:r>
      <w:r w:rsidRPr="00251C72">
        <w:tab/>
        <w:t>Stavební správa západ</w:t>
      </w:r>
    </w:p>
    <w:p w14:paraId="601D899C" w14:textId="77777777" w:rsidR="0099639D" w:rsidRPr="00251C72" w:rsidRDefault="0099639D" w:rsidP="0099639D">
      <w:pPr>
        <w:spacing w:after="0" w:line="240" w:lineRule="auto"/>
        <w:ind w:left="1446" w:firstLine="681"/>
        <w:jc w:val="both"/>
      </w:pPr>
      <w:r w:rsidRPr="00251C72">
        <w:t>Budova Diamond Point</w:t>
      </w:r>
      <w:r>
        <w:t xml:space="preserve">, </w:t>
      </w:r>
      <w:r w:rsidRPr="00251C72">
        <w:t>Ke Štvanici 656/3</w:t>
      </w:r>
    </w:p>
    <w:p w14:paraId="68352160" w14:textId="77777777" w:rsidR="0099639D" w:rsidRDefault="0099639D" w:rsidP="0099639D">
      <w:pPr>
        <w:pStyle w:val="Textbezslovn"/>
        <w:ind w:left="1446" w:firstLine="681"/>
      </w:pPr>
      <w:r w:rsidRPr="00251C72">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42D54447" w14:textId="5DFBCFF1" w:rsidR="00B94127" w:rsidRDefault="00B94127" w:rsidP="00B94127">
      <w:pPr>
        <w:pStyle w:val="Textbezslovn"/>
      </w:pPr>
      <w:r>
        <w:t>Účelem veřejné zakázky je:</w:t>
      </w:r>
    </w:p>
    <w:p w14:paraId="47B63ADE" w14:textId="5FD74C0E" w:rsidR="00B94127" w:rsidRDefault="00B94127" w:rsidP="00B94127">
      <w:pPr>
        <w:pStyle w:val="Textbezslovn"/>
        <w:numPr>
          <w:ilvl w:val="0"/>
          <w:numId w:val="23"/>
        </w:numPr>
      </w:pPr>
      <w:r>
        <w:t>zhotovení stavby dle zadávací dokumentace,</w:t>
      </w:r>
    </w:p>
    <w:p w14:paraId="67A74700" w14:textId="379AB456" w:rsidR="00B94127" w:rsidRDefault="00B94127" w:rsidP="00B94127">
      <w:pPr>
        <w:pStyle w:val="Textbezslovn"/>
        <w:numPr>
          <w:ilvl w:val="0"/>
          <w:numId w:val="23"/>
        </w:numPr>
      </w:pPr>
      <w:r>
        <w:t>vypracování Dokumentace skutečného provedení stavby včetně geodetické části.</w:t>
      </w:r>
    </w:p>
    <w:p w14:paraId="09962EBD" w14:textId="77777777" w:rsidR="0035531B" w:rsidRDefault="0035531B" w:rsidP="0035531B">
      <w:pPr>
        <w:pStyle w:val="Text1-1"/>
      </w:pPr>
      <w:r>
        <w:t>Předmět plnění veřejné zakázky</w:t>
      </w:r>
    </w:p>
    <w:p w14:paraId="618BC9C5" w14:textId="1FB24DE7" w:rsidR="0035531B" w:rsidRDefault="00B94127" w:rsidP="0035531B">
      <w:pPr>
        <w:pStyle w:val="Textbezslovn"/>
      </w:pPr>
      <w:r w:rsidRPr="00B94127">
        <w:t xml:space="preserve">Předmětem díla je zhotovení stavby „Zřízení zastávky Dýšina“, cílem díla je </w:t>
      </w:r>
      <w:r w:rsidR="009448EE">
        <w:t>zřídit</w:t>
      </w:r>
      <w:r w:rsidRPr="00B94127">
        <w:t xml:space="preserve"> novou zastávku Dýšina, která bude splňovat předepsané normy a podstatným způsobem zlepší dostupnost železniční dopravy pro obyvatele obcí Dýšina a Nová Huť. Nová zastávka zajistí požadovaný komfort cestování a bezpečnost cestujících. Vedlejším přínosem je zlepšení stavu železniční infrastruktury v řešeném úseku.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4076A47E" w14:textId="20FA08A9" w:rsidR="00784816" w:rsidRDefault="00784816" w:rsidP="00784816">
      <w:pPr>
        <w:pStyle w:val="Textbezslovn"/>
        <w:spacing w:after="0"/>
      </w:pPr>
      <w:r>
        <w:t>CPV kód 45213320-2 - Stavební úpravy objektů sloužících železniční dopravě</w:t>
      </w:r>
    </w:p>
    <w:p w14:paraId="332B09BC" w14:textId="3E649FE5" w:rsidR="00007210" w:rsidRDefault="00007210" w:rsidP="00784816">
      <w:pPr>
        <w:pStyle w:val="Textbezslovn"/>
        <w:spacing w:after="0"/>
      </w:pPr>
      <w:r>
        <w:t>CPV kód 45234100-7 – Výstavba železnic</w:t>
      </w:r>
    </w:p>
    <w:p w14:paraId="4233959D" w14:textId="2E9FE3CD" w:rsidR="00007210" w:rsidRDefault="00007210" w:rsidP="00156F31">
      <w:pPr>
        <w:pStyle w:val="Textbezslovn"/>
      </w:pPr>
      <w:r>
        <w:t>CPV kód 45223000-6 – Výstavba stavebních konstrukcí</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5026232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62934C7C"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251DD91" w:rsidR="007354E9" w:rsidRDefault="007354E9" w:rsidP="00337143">
      <w:pPr>
        <w:pStyle w:val="Text1-1"/>
        <w:spacing w:after="0"/>
      </w:pPr>
      <w:r w:rsidRPr="004F70A1">
        <w:t xml:space="preserve">Předpokládaná hodnota veřejné zakázky činí </w:t>
      </w:r>
      <w:r w:rsidR="0099639D">
        <w:rPr>
          <w:b/>
        </w:rPr>
        <w:t>23 577 407,00</w:t>
      </w:r>
      <w:r w:rsidRPr="007354E9">
        <w:rPr>
          <w:b/>
        </w:rPr>
        <w:t xml:space="preserve"> Kč </w:t>
      </w:r>
      <w:r w:rsidRPr="004F70A1">
        <w:t>(bez DPH).</w:t>
      </w:r>
    </w:p>
    <w:p w14:paraId="24C9154B" w14:textId="11E957B5" w:rsidR="00D500B1" w:rsidRDefault="002E5B10" w:rsidP="0099639D">
      <w:pPr>
        <w:pStyle w:val="Text1-1"/>
        <w:numPr>
          <w:ilvl w:val="0"/>
          <w:numId w:val="0"/>
        </w:numPr>
        <w:spacing w:after="0"/>
        <w:ind w:left="737"/>
      </w:pPr>
      <w:r w:rsidRPr="00156F31">
        <w:rPr>
          <w:rStyle w:val="Tun9b"/>
          <w:b w:val="0"/>
        </w:rPr>
        <w:t>Uvedená částka nezahrnuje hodnotu materiálu (mobiliáře a zařízení pro vstup a výběr poplatku), který bude zadavatel dle zadávacích podmínek poskytovat dodavateli a který je nezbytný pro poskytnutí zadávaných stavebních prací.</w:t>
      </w:r>
      <w:r>
        <w:rPr>
          <w:rStyle w:val="Tun9b"/>
          <w:b w:val="0"/>
        </w:rPr>
        <w:t xml:space="preserve"> </w:t>
      </w:r>
    </w:p>
    <w:p w14:paraId="041DE93A" w14:textId="77777777" w:rsidR="0035531B" w:rsidRDefault="0035531B" w:rsidP="006F6B09">
      <w:pPr>
        <w:pStyle w:val="Nadpis1-1"/>
      </w:pPr>
      <w:bookmarkStart w:id="9" w:name="_Toc15026232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041ACE7A"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 xml:space="preserve">SO </w:t>
      </w:r>
      <w:r w:rsidR="00D245DF">
        <w:t>(pouze u formátu XLSX)</w:t>
      </w:r>
    </w:p>
    <w:p w14:paraId="326E3C95" w14:textId="456F4429"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 xml:space="preserve">SO </w:t>
      </w:r>
    </w:p>
    <w:p w14:paraId="6C2A8BAA" w14:textId="4326B69E" w:rsidR="0035531B" w:rsidRDefault="00FD39DE" w:rsidP="0099639D">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7305652"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B94127" w:rsidRPr="00B94127">
        <w:t>Projektov</w:t>
      </w:r>
      <w:r w:rsidR="00B94127">
        <w:t>ou</w:t>
      </w:r>
      <w:r w:rsidR="00B94127" w:rsidRPr="00B94127">
        <w:t xml:space="preserve"> dokumentac</w:t>
      </w:r>
      <w:r w:rsidR="00B94127">
        <w:t>i</w:t>
      </w:r>
      <w:r w:rsidR="00B94127" w:rsidRPr="00B94127">
        <w:t xml:space="preserve"> ve stupni DUSP v podrobnostech PDPS „Zřízení zastávky Dýšina“, zpracovatel N+N Litoměřice, Nerudova 2215, 412 01 Litoměřice </w:t>
      </w:r>
      <w:r w:rsidR="00B94127">
        <w:t>–</w:t>
      </w:r>
      <w:r w:rsidR="00B94127" w:rsidRPr="00B94127">
        <w:t xml:space="preserve"> Předměstí</w:t>
      </w:r>
      <w:r w:rsidR="00B94127">
        <w:t xml:space="preserve">, IČO: </w:t>
      </w:r>
      <w:r w:rsidR="00B94127" w:rsidRPr="00B94127">
        <w:t>44564287</w:t>
      </w:r>
      <w:r w:rsidR="00B94127">
        <w:t>,</w:t>
      </w:r>
      <w:r w:rsidR="00B94127" w:rsidRPr="00B94127">
        <w:t xml:space="preserve"> datum zpracování 01/2022, aktualizováno v 11/2023.</w:t>
      </w:r>
    </w:p>
    <w:p w14:paraId="4B34903E" w14:textId="77777777" w:rsidR="0035531B" w:rsidRDefault="0035531B" w:rsidP="00CC4380">
      <w:pPr>
        <w:pStyle w:val="Nadpis1-1"/>
      </w:pPr>
      <w:bookmarkStart w:id="10" w:name="_Toc150262324"/>
      <w:r>
        <w:t>VYSVĚTLENÍ, ZMĚNY</w:t>
      </w:r>
      <w:r w:rsidR="00845C50">
        <w:t xml:space="preserve"> </w:t>
      </w:r>
      <w:r w:rsidR="00776A8A">
        <w:t>A</w:t>
      </w:r>
      <w:r w:rsidR="00845C50">
        <w:t> </w:t>
      </w:r>
      <w:r>
        <w:t>DOPLNĚNÍ ZADÁVACÍ DOKUMENTACE</w:t>
      </w:r>
      <w:bookmarkEnd w:id="10"/>
      <w:r>
        <w:t xml:space="preserve"> </w:t>
      </w:r>
    </w:p>
    <w:p w14:paraId="3A8E6C92" w14:textId="28CB920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99639D">
        <w:rPr>
          <w:b/>
        </w:rPr>
        <w:t xml:space="preserve">nejpozději 4 pracovní </w:t>
      </w:r>
      <w:r w:rsidR="00D20E10">
        <w:rPr>
          <w:b/>
        </w:rPr>
        <w:t xml:space="preserve">dny </w:t>
      </w:r>
      <w:r w:rsidRPr="00FD39DE">
        <w:t>před uplynutím lhůty pro podání nabídek</w:t>
      </w:r>
      <w:r w:rsidR="00693188">
        <w:t>, jinak zadavatel není povinen vysvětlení poskytnout</w:t>
      </w:r>
      <w:r w:rsidRPr="00FD39DE">
        <w:t>.</w:t>
      </w:r>
    </w:p>
    <w:p w14:paraId="04E7F2E9" w14:textId="4AEBEFA6" w:rsidR="0035531B" w:rsidRDefault="00FD39DE" w:rsidP="00FD39DE">
      <w:pPr>
        <w:pStyle w:val="Text1-1"/>
      </w:pPr>
      <w:r w:rsidRPr="00FD39DE">
        <w:t>Zadavatel poskytne vysvětlení zadávací do</w:t>
      </w:r>
      <w:r w:rsidRPr="0099639D">
        <w:t>kumentace nejpozději do 2</w:t>
      </w:r>
      <w:r w:rsidR="00B07880" w:rsidRPr="0099639D">
        <w:t xml:space="preserve"> </w:t>
      </w:r>
      <w:r w:rsidRPr="0099639D">
        <w:t>pracovních dnů po doručení žádosti podle předchozího odstavce. Pokud zadavatel na žádost o vysvětlení, která není doručena včas, vysvětlení poskytne, nemusí dodržet lhůtu uvedenou v předchozí větě</w:t>
      </w:r>
      <w:r w:rsidR="0035531B" w:rsidRPr="0099639D">
        <w:t>.</w:t>
      </w:r>
      <w:r w:rsidR="00693188" w:rsidRPr="0099639D">
        <w:t xml:space="preserve"> Vysvětlení zadávací dokumentace může zadavatel poskytnout i bez předchozí žádosti, a to nejméně </w:t>
      </w:r>
      <w:r w:rsidR="00CE5F6A" w:rsidRPr="0099639D">
        <w:t>2</w:t>
      </w:r>
      <w:r w:rsidR="00693188">
        <w:t xml:space="preserve"> pracovní dny před uplynutím lhůty pro podání nabídek.</w:t>
      </w:r>
    </w:p>
    <w:p w14:paraId="33849454" w14:textId="3E196BD8" w:rsidR="0035531B" w:rsidRDefault="00FD39DE" w:rsidP="0099639D">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026232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520E6D">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99639D" w:rsidRDefault="0035531B" w:rsidP="00D10A2D">
      <w:pPr>
        <w:pStyle w:val="Odrka1-2-"/>
      </w:pPr>
      <w:r w:rsidRPr="0099639D">
        <w:t>Provádění staveb, jejich změn</w:t>
      </w:r>
      <w:r w:rsidR="00845C50" w:rsidRPr="0099639D">
        <w:t xml:space="preserve"> a </w:t>
      </w:r>
      <w:r w:rsidRPr="0099639D">
        <w:t>odstraňování,</w:t>
      </w:r>
    </w:p>
    <w:p w14:paraId="3C96E5EA" w14:textId="5F33BC53" w:rsidR="00267CF3" w:rsidRDefault="0035531B" w:rsidP="00520E6D">
      <w:pPr>
        <w:pStyle w:val="Odrka1-2-"/>
      </w:pPr>
      <w:r w:rsidRPr="0099639D">
        <w:t>Revize, prohlídky</w:t>
      </w:r>
      <w:r w:rsidR="00845C50" w:rsidRPr="0099639D">
        <w:t xml:space="preserve"> a </w:t>
      </w:r>
      <w:r w:rsidRPr="0099639D">
        <w:t>zkoušky určených technických zařízení</w:t>
      </w:r>
      <w:r w:rsidR="00092CC9" w:rsidRPr="0099639D">
        <w:t xml:space="preserve"> v</w:t>
      </w:r>
      <w:r w:rsidR="0099639D" w:rsidRPr="0099639D">
        <w:t> </w:t>
      </w:r>
      <w:r w:rsidRPr="0099639D">
        <w:t>provozu</w:t>
      </w:r>
      <w:r w:rsidR="0099639D" w:rsidRPr="0099639D">
        <w:t>.</w:t>
      </w:r>
    </w:p>
    <w:p w14:paraId="03FF036D" w14:textId="77777777" w:rsidR="0035531B" w:rsidRDefault="0035531B" w:rsidP="00092CC9">
      <w:pPr>
        <w:pStyle w:val="Odrka1-1"/>
      </w:pPr>
      <w:r>
        <w:t>Odborná způsobilost:</w:t>
      </w:r>
    </w:p>
    <w:p w14:paraId="69330FA9" w14:textId="77777777" w:rsidR="00344A9C" w:rsidRPr="00B94127"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B94127">
        <w:t xml:space="preserve">písm. </w:t>
      </w:r>
    </w:p>
    <w:p w14:paraId="66ECC6E5" w14:textId="23BA153C" w:rsidR="00344A9C" w:rsidRPr="00B94127" w:rsidRDefault="00344A9C" w:rsidP="00344A9C">
      <w:pPr>
        <w:pStyle w:val="Odrka1-1"/>
        <w:numPr>
          <w:ilvl w:val="0"/>
          <w:numId w:val="0"/>
        </w:numPr>
        <w:ind w:left="1190" w:firstLine="341"/>
        <w:rPr>
          <w:b/>
        </w:rPr>
      </w:pPr>
      <w:r w:rsidRPr="00B94127">
        <w:rPr>
          <w:b/>
        </w:rPr>
        <w:t xml:space="preserve">b) </w:t>
      </w:r>
      <w:r w:rsidRPr="00B94127">
        <w:t>dopravní stavby</w:t>
      </w:r>
      <w:r w:rsidR="00520E6D" w:rsidRPr="00B94127">
        <w:t>;</w:t>
      </w:r>
    </w:p>
    <w:p w14:paraId="24972CBD" w14:textId="34CD5499" w:rsidR="00344A9C" w:rsidRPr="00B94127" w:rsidRDefault="00520E6D" w:rsidP="00344A9C">
      <w:pPr>
        <w:pStyle w:val="Odrka1-1"/>
        <w:numPr>
          <w:ilvl w:val="0"/>
          <w:numId w:val="0"/>
        </w:numPr>
        <w:ind w:left="1190" w:firstLine="341"/>
        <w:rPr>
          <w:b/>
        </w:rPr>
      </w:pPr>
      <w:r w:rsidRPr="00B94127">
        <w:rPr>
          <w:b/>
        </w:rPr>
        <w:t>i</w:t>
      </w:r>
      <w:r w:rsidR="00344A9C" w:rsidRPr="00B94127">
        <w:rPr>
          <w:b/>
        </w:rPr>
        <w:t xml:space="preserve">) </w:t>
      </w:r>
      <w:r w:rsidRPr="00B94127">
        <w:t>geotechnika.</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280E518"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C176AD">
        <w:t xml:space="preserve"> nebo </w:t>
      </w:r>
      <w:r w:rsidR="00F6113F">
        <w:t>rekonstrukce</w:t>
      </w:r>
      <w:r w:rsidR="00C176AD">
        <w:t xml:space="preserve"> </w:t>
      </w:r>
      <w:r>
        <w:t xml:space="preserve">na stavbách </w:t>
      </w:r>
      <w:r w:rsidRPr="00C176AD">
        <w:t>železničních</w:t>
      </w:r>
      <w:r>
        <w:t xml:space="preserve"> drah</w:t>
      </w:r>
      <w:r w:rsidR="00C176AD">
        <w:t>,</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00DC102C">
        <w:t>5</w:t>
      </w:r>
      <w:r>
        <w:t xml:space="preserve"> let před zahájením výběrového řízení (dále jako „</w:t>
      </w:r>
      <w:r w:rsidRPr="00F95A2C">
        <w:rPr>
          <w:b/>
        </w:rPr>
        <w:t>stavební práce</w:t>
      </w:r>
      <w:r>
        <w:t xml:space="preserve">“). </w:t>
      </w:r>
    </w:p>
    <w:p w14:paraId="3D4CF4EA" w14:textId="607535A0"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DC102C">
        <w:t>5</w:t>
      </w:r>
      <w:r w:rsidRPr="00BC43BA">
        <w:t xml:space="preserve"> letech</w:t>
      </w:r>
      <w:r>
        <w:t xml:space="preserve"> před zahájením výběrového řízení řád</w:t>
      </w:r>
      <w:r w:rsidR="00C176AD">
        <w:t xml:space="preserve">ně poskytl a dokončil minimálně </w:t>
      </w:r>
      <w:bookmarkStart w:id="12" w:name="_Hlk157683150"/>
      <w:r w:rsidR="00DC102C">
        <w:rPr>
          <w:b/>
        </w:rPr>
        <w:t>jednu</w:t>
      </w:r>
      <w:r>
        <w:t xml:space="preserve"> stavební prác</w:t>
      </w:r>
      <w:r w:rsidR="00DC102C">
        <w:t>i</w:t>
      </w:r>
      <w:r>
        <w:t xml:space="preserve"> v hodnotě, včetně případných poddodávek, alespoň ve výši </w:t>
      </w:r>
      <w:r w:rsidR="001D5C40">
        <w:rPr>
          <w:b/>
          <w:bCs/>
        </w:rPr>
        <w:t>8</w:t>
      </w:r>
      <w:r w:rsidR="00C176AD" w:rsidRPr="00BC43BA">
        <w:rPr>
          <w:b/>
          <w:bCs/>
        </w:rPr>
        <w:t xml:space="preserve"> mil.</w:t>
      </w:r>
      <w:r w:rsidRPr="00BC43BA">
        <w:rPr>
          <w:b/>
          <w:bCs/>
        </w:rPr>
        <w:t xml:space="preserve"> Kč bez DPH</w:t>
      </w:r>
      <w:r w:rsidRPr="00930B76">
        <w:t>, jej</w:t>
      </w:r>
      <w:r w:rsidR="00173B6D">
        <w:t>íž</w:t>
      </w:r>
      <w:r w:rsidRPr="00930B76">
        <w:t xml:space="preserve"> </w:t>
      </w:r>
      <w:r w:rsidR="00B477DA" w:rsidRPr="00930B76">
        <w:t xml:space="preserve">předmětem </w:t>
      </w:r>
      <w:r w:rsidRPr="00930B76">
        <w:t xml:space="preserve">byla </w:t>
      </w:r>
      <w:r w:rsidR="00A463B5">
        <w:t>mimo jiné</w:t>
      </w:r>
      <w:r w:rsidR="009B4E57">
        <w:t xml:space="preserve"> novostavba nebo rekonstrukce nástupiště</w:t>
      </w:r>
      <w:r w:rsidR="00173B6D">
        <w:t xml:space="preserve"> </w:t>
      </w:r>
      <w:r w:rsidR="00173B6D" w:rsidRPr="00173B6D">
        <w:t xml:space="preserve">ve stanici nebo </w:t>
      </w:r>
      <w:r w:rsidR="00173B6D">
        <w:t xml:space="preserve">na </w:t>
      </w:r>
      <w:r w:rsidR="00173B6D" w:rsidRPr="00173B6D">
        <w:t>zastávce</w:t>
      </w:r>
      <w:bookmarkEnd w:id="12"/>
      <w:r w:rsidR="00DC102C" w:rsidRPr="00173B6D">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1C02E9C6"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124A3F00" w:rsidR="00AF4A09" w:rsidRDefault="00AF4A09" w:rsidP="002C04EE">
      <w:pPr>
        <w:pStyle w:val="Textbezslovn"/>
      </w:pPr>
      <w:r w:rsidRPr="00B94127">
        <w:t xml:space="preserve">Doba </w:t>
      </w:r>
      <w:r w:rsidR="0087311C" w:rsidRPr="00B94127">
        <w:t xml:space="preserve">posledních </w:t>
      </w:r>
      <w:r w:rsidR="005E60B6">
        <w:t>5</w:t>
      </w:r>
      <w:r w:rsidRPr="00B94127">
        <w:t xml:space="preserve"> let </w:t>
      </w:r>
      <w:r w:rsidR="0087311C" w:rsidRPr="00B94127">
        <w:t xml:space="preserve">před zahájením výběrového řízení </w:t>
      </w:r>
      <w:r w:rsidRPr="00B94127">
        <w:t xml:space="preserve">se </w:t>
      </w:r>
      <w:r w:rsidR="0087311C" w:rsidRPr="00B94127">
        <w:t xml:space="preserve">pro účely prokázání technické kvalifikace ohledně referenčních zakázek </w:t>
      </w:r>
      <w:r w:rsidRPr="00B94127">
        <w:t xml:space="preserve">považuje za splněnou, pokud byly stavební práce </w:t>
      </w:r>
      <w:r w:rsidR="0087311C" w:rsidRPr="00B94127">
        <w:t xml:space="preserve">dokončeny </w:t>
      </w:r>
      <w:r w:rsidRPr="00B94127">
        <w:t>v průběhu této doby</w:t>
      </w:r>
      <w:r w:rsidR="0087311C" w:rsidRPr="00B94127">
        <w:t xml:space="preserve"> nebo kdykoli po zahájení výběrového řízení, včetně doby po podání nabídek, a to nejpozději do doby zadavatelem případně stanovené k předložení údajů a dokladů dle bodu 16.3 této Výzvy. P</w:t>
      </w:r>
      <w:r w:rsidRPr="00B94127">
        <w:t xml:space="preserve">ro prokázání kvalifikace postačuje, aby byl požadovaný finanční objem stavebních prací dosažen za celou dobu realizace stavebních prací, nikoliv pouze v průběhu posledních </w:t>
      </w:r>
      <w:r w:rsidR="005E60B6">
        <w:t>5</w:t>
      </w:r>
      <w:r w:rsidRPr="00B94127">
        <w:t xml:space="preserve"> let před zahájením </w:t>
      </w:r>
      <w:r w:rsidRPr="00B94127">
        <w:lastRenderedPageBreak/>
        <w:t xml:space="preserve">výběrového řízení. Dokončením se u stavebních prací </w:t>
      </w:r>
      <w:r w:rsidR="0087311C" w:rsidRPr="00B94127">
        <w:t xml:space="preserve">pro účely prokázání technické kvalifikace v tomto výběrovém řízení </w:t>
      </w:r>
      <w:r w:rsidRPr="00B94127">
        <w:t xml:space="preserve">rozumí </w:t>
      </w:r>
      <w:r w:rsidR="000E15C8" w:rsidRPr="00B94127">
        <w:t xml:space="preserve">i </w:t>
      </w:r>
      <w:r w:rsidRPr="00B94127">
        <w:t>uvedení díla</w:t>
      </w:r>
      <w:r w:rsidR="000E15C8" w:rsidRPr="00B94127">
        <w:t>, resp. poslední části</w:t>
      </w:r>
      <w:r w:rsidR="00560665" w:rsidRPr="00B94127">
        <w:t xml:space="preserve"> stavební práce</w:t>
      </w:r>
      <w:r w:rsidR="000E15C8" w:rsidRPr="00B94127">
        <w:t>,</w:t>
      </w:r>
      <w:r w:rsidRPr="00B94127">
        <w:t xml:space="preserve"> alespoň do zkušebního provozu. Zadavatel nicméně za dílo dokončené v období posledních </w:t>
      </w:r>
      <w:r w:rsidR="005E60B6">
        <w:t>5</w:t>
      </w:r>
      <w:r w:rsidRPr="00B94127">
        <w:t xml:space="preserve">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6233FB98" w14:textId="77777777" w:rsidR="00FA38B4" w:rsidRDefault="00FA38B4"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5E9C08A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w:t>
      </w:r>
      <w:r w:rsidRPr="00520E6D">
        <w:t>ci, může</w:t>
      </w:r>
      <w:r>
        <w:t xml:space="preserve"> být za účelem splnění kvalifikace doložena pouze jedna fyzická osoba. Jednotlivé požadavky na kvalifikační kritéria u každé jednotlivé funkce te</w:t>
      </w:r>
      <w:r w:rsidRPr="00520E6D">
        <w:t>dy,</w:t>
      </w:r>
      <w:r>
        <w:t xml:space="preserve">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w:t>
      </w:r>
      <w:r w:rsidR="000C3CD6" w:rsidRPr="00520E6D">
        <w:t>uvedena, na příslušné pozici člena odborného personálu pouze jedna fyzická osoba. Tuto osobu je</w:t>
      </w:r>
      <w:r w:rsidR="000C3CD6">
        <w:t xml:space="preserv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4CB3775B" w:rsidR="0035531B" w:rsidRPr="00451C62" w:rsidRDefault="000F53EF" w:rsidP="000F53EF">
      <w:pPr>
        <w:pStyle w:val="Odstavec1-1a"/>
        <w:numPr>
          <w:ilvl w:val="0"/>
          <w:numId w:val="0"/>
        </w:numPr>
        <w:ind w:left="1077" w:hanging="340"/>
        <w:rPr>
          <w:rStyle w:val="Tun9b"/>
        </w:rPr>
      </w:pPr>
      <w:r w:rsidRPr="00451C62">
        <w:rPr>
          <w:rStyle w:val="Tun9b"/>
        </w:rPr>
        <w:t xml:space="preserve">a) </w:t>
      </w:r>
      <w:r w:rsidR="0035531B" w:rsidRPr="00451C62">
        <w:rPr>
          <w:rStyle w:val="Tun9b"/>
        </w:rPr>
        <w:t>stavbyvedoucí</w:t>
      </w:r>
    </w:p>
    <w:p w14:paraId="5D013D3E" w14:textId="77777777" w:rsidR="0035531B" w:rsidRPr="00451C62" w:rsidRDefault="0035531B" w:rsidP="00930B79">
      <w:pPr>
        <w:pStyle w:val="Odrka1-2-"/>
      </w:pPr>
      <w:r w:rsidRPr="00451C62">
        <w:t>nejméně 5 let praxe</w:t>
      </w:r>
      <w:r w:rsidR="00092CC9" w:rsidRPr="00451C62">
        <w:t xml:space="preserve"> v </w:t>
      </w:r>
      <w:r w:rsidRPr="00451C62">
        <w:t xml:space="preserve">řízení provádění staveb železničních drah; </w:t>
      </w:r>
    </w:p>
    <w:p w14:paraId="13976A36" w14:textId="7CFE0D82" w:rsidR="0035531B" w:rsidRPr="00451C62" w:rsidRDefault="00AF4A09" w:rsidP="00AF4A09">
      <w:pPr>
        <w:pStyle w:val="Odrka1-2-"/>
      </w:pPr>
      <w:r w:rsidRPr="00451C62">
        <w:t xml:space="preserve">zkušenost s řízením realizace alespoň jedné zakázky </w:t>
      </w:r>
      <w:r w:rsidR="00642162" w:rsidRPr="00451C62">
        <w:t>na stavební práce, jež zahrnovala novostavbu</w:t>
      </w:r>
      <w:r w:rsidR="00DC102C">
        <w:t xml:space="preserve"> nebo </w:t>
      </w:r>
      <w:r w:rsidR="00642162" w:rsidRPr="00451C62">
        <w:t xml:space="preserve">rekonstrukci </w:t>
      </w:r>
      <w:r w:rsidRPr="00451C62">
        <w:t xml:space="preserve">stavby železničních drah v hodnotě nejméně </w:t>
      </w:r>
      <w:r w:rsidR="001D5C40">
        <w:t>8</w:t>
      </w:r>
      <w:r w:rsidR="00451C62" w:rsidRPr="00451C62">
        <w:t xml:space="preserve"> mil. </w:t>
      </w:r>
      <w:r w:rsidRPr="00451C62">
        <w:t xml:space="preserve">Kč bez DPH, a to v posledních 10 letech před zahájením výběrového řízení; </w:t>
      </w:r>
    </w:p>
    <w:p w14:paraId="32D268AB" w14:textId="6CEDAB96" w:rsidR="0035531B" w:rsidRPr="00451C62" w:rsidRDefault="0035531B" w:rsidP="00AD1771">
      <w:pPr>
        <w:pStyle w:val="Odrka1-2-"/>
      </w:pPr>
      <w:r w:rsidRPr="00451C62">
        <w:t>musí předložit doklad</w:t>
      </w:r>
      <w:r w:rsidR="00092CC9" w:rsidRPr="00451C62">
        <w:t xml:space="preserve"> o </w:t>
      </w:r>
      <w:r w:rsidRPr="00451C62">
        <w:t>autorizaci</w:t>
      </w:r>
      <w:r w:rsidR="00092CC9" w:rsidRPr="00451C62">
        <w:t xml:space="preserve"> v </w:t>
      </w:r>
      <w:r w:rsidRPr="00451C62">
        <w:t xml:space="preserve">rozsahu dle § 5 odst. 3 písm. b) </w:t>
      </w:r>
      <w:r w:rsidR="007476A8" w:rsidRPr="00451C62">
        <w:t xml:space="preserve">autorizačního </w:t>
      </w:r>
      <w:r w:rsidRPr="00451C62">
        <w:t>zákona, tedy</w:t>
      </w:r>
      <w:r w:rsidR="00092CC9" w:rsidRPr="00451C62">
        <w:t xml:space="preserve"> v </w:t>
      </w:r>
      <w:r w:rsidRPr="00451C62">
        <w:t>oboru dopravní stavby;</w:t>
      </w:r>
    </w:p>
    <w:p w14:paraId="6BFB38C9" w14:textId="77777777" w:rsidR="0035531B" w:rsidRPr="00451C62" w:rsidRDefault="0035531B" w:rsidP="00930B79">
      <w:pPr>
        <w:pStyle w:val="Odstavec1-1a"/>
        <w:rPr>
          <w:rStyle w:val="Tun9b"/>
        </w:rPr>
      </w:pPr>
      <w:r w:rsidRPr="00451C62">
        <w:rPr>
          <w:rStyle w:val="Tun9b"/>
        </w:rPr>
        <w:t>specialista (vedoucí prací) na železniční svršek</w:t>
      </w:r>
      <w:r w:rsidR="00AF4A09" w:rsidRPr="00451C62">
        <w:rPr>
          <w:rStyle w:val="Tun9b"/>
        </w:rPr>
        <w:t xml:space="preserve"> a spodek</w:t>
      </w:r>
      <w:r w:rsidRPr="00451C62">
        <w:rPr>
          <w:rStyle w:val="Tun9b"/>
        </w:rPr>
        <w:t xml:space="preserve"> </w:t>
      </w:r>
    </w:p>
    <w:p w14:paraId="662C075E" w14:textId="601DF62E" w:rsidR="0035531B" w:rsidRPr="00451C62" w:rsidRDefault="0035531B" w:rsidP="00930B79">
      <w:pPr>
        <w:pStyle w:val="Odrka1-2-"/>
      </w:pPr>
      <w:r w:rsidRPr="00451C62">
        <w:t>nejméně 5 let praxe</w:t>
      </w:r>
      <w:r w:rsidR="00092CC9" w:rsidRPr="00451C62">
        <w:t xml:space="preserve"> v </w:t>
      </w:r>
      <w:r w:rsidRPr="00451C62">
        <w:t xml:space="preserve">oboru své specializace </w:t>
      </w:r>
      <w:r w:rsidR="00B07880" w:rsidRPr="00451C62">
        <w:t xml:space="preserve">(železniční svršek a spodek) </w:t>
      </w:r>
      <w:r w:rsidRPr="00451C62">
        <w:t>při provádění staveb;</w:t>
      </w:r>
    </w:p>
    <w:p w14:paraId="5B239B10" w14:textId="77777777" w:rsidR="00451C62" w:rsidRPr="00451C62" w:rsidRDefault="00451C62" w:rsidP="00451C62">
      <w:pPr>
        <w:pStyle w:val="Odrka1-2-"/>
      </w:pPr>
      <w:r w:rsidRPr="00451C62">
        <w:t>musí předložit doklad o autorizaci v rozsahu dle § 5 odst. 3 písm. b) autorizačního zákona, tedy v oboru dopravní stavby;</w:t>
      </w:r>
    </w:p>
    <w:p w14:paraId="6A737C91" w14:textId="77777777" w:rsidR="0035531B" w:rsidRPr="00451C62" w:rsidRDefault="0035531B" w:rsidP="008B2021">
      <w:pPr>
        <w:pStyle w:val="Odstavec1-1a"/>
        <w:rPr>
          <w:rStyle w:val="Tun9b"/>
        </w:rPr>
      </w:pPr>
      <w:r w:rsidRPr="00451C62">
        <w:rPr>
          <w:rStyle w:val="Tun9b"/>
        </w:rPr>
        <w:t>specialista (vedoucí prací) na pozemní stavby</w:t>
      </w:r>
    </w:p>
    <w:p w14:paraId="75760763" w14:textId="77777777" w:rsidR="0035531B" w:rsidRPr="00451C62" w:rsidRDefault="0035531B" w:rsidP="008B2021">
      <w:pPr>
        <w:pStyle w:val="Odrka1-2-"/>
      </w:pPr>
      <w:r w:rsidRPr="00451C62">
        <w:t>nejméně 5 let praxe</w:t>
      </w:r>
      <w:r w:rsidR="00092CC9" w:rsidRPr="00451C62">
        <w:t xml:space="preserve"> v </w:t>
      </w:r>
      <w:r w:rsidRPr="00451C62">
        <w:t xml:space="preserve">oboru své specializace </w:t>
      </w:r>
      <w:r w:rsidR="00B07880" w:rsidRPr="00451C62">
        <w:t xml:space="preserve">(pozemní stavby) </w:t>
      </w:r>
      <w:r w:rsidRPr="00451C62">
        <w:t>při provádění staveb;</w:t>
      </w:r>
    </w:p>
    <w:p w14:paraId="3EB49A7A" w14:textId="77777777" w:rsidR="0035531B" w:rsidRPr="00451C62" w:rsidRDefault="0035531B" w:rsidP="008B2021">
      <w:pPr>
        <w:pStyle w:val="Odstavec1-1a"/>
        <w:rPr>
          <w:rStyle w:val="Tun9b"/>
        </w:rPr>
      </w:pPr>
      <w:r w:rsidRPr="00451C62">
        <w:rPr>
          <w:rStyle w:val="Tun9b"/>
        </w:rPr>
        <w:t>specialista (vedoucí prací) na geotechniku</w:t>
      </w:r>
    </w:p>
    <w:p w14:paraId="0CE46F73" w14:textId="77777777" w:rsidR="0035531B" w:rsidRPr="00451C62" w:rsidRDefault="0035531B" w:rsidP="008B2021">
      <w:pPr>
        <w:pStyle w:val="Odrka1-2-"/>
      </w:pPr>
      <w:r w:rsidRPr="00451C62">
        <w:t>nejméně 5 let praxe</w:t>
      </w:r>
      <w:r w:rsidR="00092CC9" w:rsidRPr="00451C62">
        <w:t xml:space="preserve"> v </w:t>
      </w:r>
      <w:r w:rsidRPr="00451C62">
        <w:t xml:space="preserve">oboru své specializace </w:t>
      </w:r>
      <w:r w:rsidR="00B07880" w:rsidRPr="00451C62">
        <w:t xml:space="preserve">(geotechnika) </w:t>
      </w:r>
      <w:r w:rsidRPr="00451C62">
        <w:t>při provádění staveb;</w:t>
      </w:r>
    </w:p>
    <w:p w14:paraId="329438AA" w14:textId="12262A74" w:rsidR="0035531B" w:rsidRPr="00451C62" w:rsidRDefault="0035531B" w:rsidP="0035531B">
      <w:pPr>
        <w:pStyle w:val="Odrka1-2-"/>
      </w:pPr>
      <w:r w:rsidRPr="00451C62">
        <w:t>musí předložit doklad</w:t>
      </w:r>
      <w:r w:rsidR="00092CC9" w:rsidRPr="00451C62">
        <w:t xml:space="preserve"> o </w:t>
      </w:r>
      <w:r w:rsidRPr="00451C62">
        <w:t>autorizaci</w:t>
      </w:r>
      <w:r w:rsidR="00092CC9" w:rsidRPr="00451C62">
        <w:t xml:space="preserve"> v </w:t>
      </w:r>
      <w:r w:rsidRPr="00451C62">
        <w:t>rozsahu dle § 5 odst. 3 písm. i) autorizačního zákona, tedy</w:t>
      </w:r>
      <w:r w:rsidR="00092CC9" w:rsidRPr="00451C62">
        <w:t xml:space="preserve"> v </w:t>
      </w:r>
      <w:r w:rsidRPr="00451C62">
        <w:t>oboru geotechnika;</w:t>
      </w:r>
    </w:p>
    <w:p w14:paraId="423DBD67" w14:textId="77777777" w:rsidR="0035531B" w:rsidRPr="00451C62" w:rsidRDefault="0035531B" w:rsidP="008B2021">
      <w:pPr>
        <w:pStyle w:val="Odstavec1-1a"/>
        <w:rPr>
          <w:rStyle w:val="Tun9b"/>
        </w:rPr>
      </w:pPr>
      <w:r w:rsidRPr="00451C62">
        <w:rPr>
          <w:rStyle w:val="Tun9b"/>
        </w:rPr>
        <w:t>osoba odpovědná za bezpečnost</w:t>
      </w:r>
      <w:r w:rsidR="00845C50" w:rsidRPr="00451C62">
        <w:rPr>
          <w:rStyle w:val="Tun9b"/>
        </w:rPr>
        <w:t xml:space="preserve"> a </w:t>
      </w:r>
      <w:r w:rsidRPr="00451C62">
        <w:rPr>
          <w:rStyle w:val="Tun9b"/>
        </w:rPr>
        <w:t>ochranu zdraví při práci</w:t>
      </w:r>
    </w:p>
    <w:p w14:paraId="42D38D07" w14:textId="77777777" w:rsidR="0035531B" w:rsidRPr="00451C62" w:rsidRDefault="0035531B" w:rsidP="008B2021">
      <w:pPr>
        <w:pStyle w:val="Odrka1-2-"/>
      </w:pPr>
      <w:r w:rsidRPr="00451C62">
        <w:t>nejméně 5 let praxe</w:t>
      </w:r>
      <w:r w:rsidR="00092CC9" w:rsidRPr="00451C62">
        <w:t xml:space="preserve"> v </w:t>
      </w:r>
      <w:r w:rsidRPr="00451C62">
        <w:t>oboru bezpečnosti</w:t>
      </w:r>
      <w:r w:rsidR="00845C50" w:rsidRPr="00451C62">
        <w:t xml:space="preserve"> a </w:t>
      </w:r>
      <w:r w:rsidRPr="00451C62">
        <w:t>ochrany zdraví při práci;</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70E8F2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 xml:space="preserve">této lhůtě tyto referenční stavby musely být dokončeny </w:t>
      </w:r>
      <w:r>
        <w:lastRenderedPageBreak/>
        <w:t>(mohly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62FE5A3" w14:textId="77777777" w:rsidR="00FA38B4" w:rsidRDefault="00FA38B4" w:rsidP="008B70C7">
      <w:pPr>
        <w:pStyle w:val="Textbezslovn"/>
      </w:pPr>
    </w:p>
    <w:p w14:paraId="20C043B8" w14:textId="4EB61147" w:rsidR="0035531B" w:rsidRPr="0006499F" w:rsidRDefault="0035531B" w:rsidP="0035531B">
      <w:pPr>
        <w:pStyle w:val="Text1-1"/>
        <w:rPr>
          <w:rStyle w:val="Tun9b"/>
        </w:rPr>
      </w:pPr>
      <w:r w:rsidRPr="0006499F">
        <w:rPr>
          <w:rStyle w:val="Tun9b"/>
        </w:rPr>
        <w:lastRenderedPageBreak/>
        <w:t>Další technická kvalifikace</w:t>
      </w:r>
    </w:p>
    <w:p w14:paraId="0AF2B9CC" w14:textId="31E1EF10" w:rsidR="0035531B" w:rsidRDefault="00520E6D" w:rsidP="0006499F">
      <w:pPr>
        <w:pStyle w:val="Textbezslovn"/>
      </w:pPr>
      <w:r w:rsidRPr="00520E6D">
        <w:t>Nepožaduje se.</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lastRenderedPageBreak/>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E922E2"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C01337">
      <w:pPr>
        <w:pStyle w:val="Text1-1"/>
        <w:spacing w:before="120"/>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w:t>
      </w:r>
      <w:r w:rsidR="00BC6D2B">
        <w:lastRenderedPageBreak/>
        <w:t>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FB411AF"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0262326"/>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w:t>
      </w:r>
      <w:r w:rsidRPr="00B71CC3">
        <w:lastRenderedPageBreak/>
        <w:t>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3D662B8"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w:t>
      </w:r>
      <w:r w:rsidRPr="00C01337">
        <w:t xml:space="preserve">plnění. </w:t>
      </w:r>
      <w:r w:rsidR="00B52819" w:rsidRPr="00C01337">
        <w:t>V souladu</w:t>
      </w:r>
      <w:r w:rsidR="00B52819" w:rsidRPr="00747120">
        <w:t xml:space="preserve"> s požadavky uvedenými ve Zvláštních technických podmínkách bude součástí Harmonogramu postupu prací také dodavatelem plánovaný přehled termínů dodávek, typu a požadovaného množství mobiliáře a zařízení pro vstup a výběr poplatku</w:t>
      </w:r>
      <w:r w:rsidR="00747120">
        <w:t>.</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93F408D"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0262327"/>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0262328"/>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0262329"/>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520E6D">
        <w:rPr>
          <w:rFonts w:cs="Arial"/>
          <w:b/>
        </w:rPr>
        <w:t>Nabídky lze podat v termínu, který je uveden na profilu zadavatele:</w:t>
      </w:r>
      <w:r w:rsidRPr="00520E6D">
        <w:rPr>
          <w:rFonts w:cs="Arial"/>
        </w:rPr>
        <w:t xml:space="preserve"> </w:t>
      </w:r>
      <w:hyperlink r:id="rId21" w:history="1">
        <w:r w:rsidRPr="00520E6D">
          <w:rPr>
            <w:rStyle w:val="Hypertextovodkaz"/>
            <w:rFonts w:cs="Arial"/>
            <w:b/>
            <w:bCs/>
            <w:lang w:eastAsia="cs-CZ"/>
          </w:rPr>
          <w:t>https://zakazky.spravazeleznic.cz/</w:t>
        </w:r>
      </w:hyperlink>
      <w:r w:rsidRPr="00520E6D">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6637819"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w:t>
      </w:r>
      <w:r w:rsidRPr="003F78E7">
        <w:lastRenderedPageBreak/>
        <w:t xml:space="preserve">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D204456"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747120">
        <w:t>.</w:t>
      </w:r>
      <w:r>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C846D30" w:rsidR="0035531B" w:rsidRDefault="00695DAA" w:rsidP="00695DAA">
      <w:pPr>
        <w:pStyle w:val="Odrka1-1"/>
      </w:pPr>
      <w:r>
        <w:t xml:space="preserve">Oceněný Soupis prací </w:t>
      </w:r>
      <w:r w:rsidR="00BB0379">
        <w:t>obsažený</w:t>
      </w:r>
      <w:r>
        <w:t xml:space="preserve"> v Dílu 4 zadávací dokumentace</w:t>
      </w:r>
      <w:r w:rsidR="00520E6D">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0262330"/>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0262331"/>
      <w:r>
        <w:lastRenderedPageBreak/>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F5DB6DC"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0262332"/>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0262333"/>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0262334"/>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0262335"/>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93CE978"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17AE9C1A"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605BE8">
        <w:t>30 000 000</w:t>
      </w:r>
      <w:r>
        <w:t xml:space="preserve"> Kč bez DPH. </w:t>
      </w:r>
    </w:p>
    <w:p w14:paraId="045C72D6" w14:textId="77777777" w:rsidR="0035531B" w:rsidRDefault="0035531B" w:rsidP="007038DC">
      <w:pPr>
        <w:pStyle w:val="Nadpis1-1"/>
      </w:pPr>
      <w:bookmarkStart w:id="23" w:name="_Toc150262336"/>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0A75974"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5B08F7">
        <w:t xml:space="preserve">v článku 19.3, resp. v článku 19.4 </w:t>
      </w:r>
      <w:r w:rsidR="005909AC" w:rsidRPr="005B08F7">
        <w:t xml:space="preserve">až </w:t>
      </w:r>
      <w:r w:rsidR="007A2277" w:rsidRPr="005B08F7">
        <w:t>19.9</w:t>
      </w:r>
      <w:r w:rsidR="005909AC" w:rsidRPr="005B08F7">
        <w:t xml:space="preserve"> </w:t>
      </w:r>
      <w:r w:rsidRPr="005B08F7">
        <w:t>Výzvy</w:t>
      </w:r>
      <w:r w:rsidR="002952C6">
        <w:t>, dopadají-li na vybraného dodavatele.</w:t>
      </w:r>
      <w:r w:rsidRPr="007B3D4D">
        <w:t xml:space="preserve"> Zadavatel vyzve vybraného dodavatele k poskytnutí </w:t>
      </w:r>
      <w:r w:rsidRPr="007B3D4D">
        <w:lastRenderedPageBreak/>
        <w:t xml:space="preserve">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028397C7"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F6EF560" w14:textId="6560FD9F" w:rsidR="005B08F7"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5B08F7">
        <w:t>elektrických</w:t>
      </w:r>
      <w:r>
        <w:t xml:space="preserve"> UTZ železničních drah</w:t>
      </w:r>
      <w:r w:rsidR="00092CC9">
        <w:t xml:space="preserve"> v</w:t>
      </w:r>
      <w:r w:rsidR="005B08F7">
        <w:t> </w:t>
      </w:r>
      <w:r>
        <w:t>rozsahu</w:t>
      </w:r>
      <w:r w:rsidR="005B08F7">
        <w:t xml:space="preserve"> zařízení osvětlovací techniky.</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44E90414" w14:textId="3B33AE3A"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5" w:name="_Toc150262337"/>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0262338"/>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5E5040BB" w14:textId="263B2923" w:rsidR="00840ED6" w:rsidRDefault="004F6CAF" w:rsidP="00C62608">
      <w:pPr>
        <w:pStyle w:val="Odrka1-1"/>
      </w:pPr>
      <w:r w:rsidRPr="0060254E">
        <w:t>recyklaci kameniva vyzískávaného z kolejového lože</w:t>
      </w:r>
      <w:r w:rsidR="00C01337">
        <w:t>.</w:t>
      </w:r>
    </w:p>
    <w:p w14:paraId="49F0953E" w14:textId="4B9180BC" w:rsidR="003C00AA" w:rsidRPr="003C00AA" w:rsidRDefault="000E25BA" w:rsidP="000E25B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01337">
        <w:t>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50262339"/>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 xml:space="preserve">č. </w:t>
      </w:r>
      <w:r>
        <w:rPr>
          <w:noProof/>
        </w:rPr>
        <w:lastRenderedPageBreak/>
        <w:t>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0262340"/>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605BE8">
        <w:t>V</w:t>
      </w:r>
      <w:r w:rsidR="00B36181" w:rsidRPr="00605BE8">
        <w:t> </w:t>
      </w:r>
      <w:r w:rsidRPr="00605BE8">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4473A8E7" w14:textId="77777777" w:rsidR="00605BE8" w:rsidRDefault="00605BE8" w:rsidP="00605BE8">
      <w:pPr>
        <w:pStyle w:val="Textbezslovn"/>
        <w:spacing w:after="0"/>
      </w:pPr>
      <w:r>
        <w:t>…………………………………………….</w:t>
      </w:r>
    </w:p>
    <w:p w14:paraId="24238F32" w14:textId="77777777" w:rsidR="00605BE8" w:rsidRPr="007C5A83" w:rsidRDefault="00605BE8" w:rsidP="00605BE8">
      <w:pPr>
        <w:pStyle w:val="Textbezslovn"/>
        <w:spacing w:after="0"/>
        <w:rPr>
          <w:highlight w:val="green"/>
        </w:rPr>
      </w:pPr>
      <w:r w:rsidRPr="007C5A83">
        <w:rPr>
          <w:rFonts w:ascii="Verdana" w:hAnsi="Verdana" w:cs="Calibri"/>
          <w:bCs/>
        </w:rPr>
        <w:t>Ing. Petr Hofhanzl</w:t>
      </w:r>
    </w:p>
    <w:p w14:paraId="03392C83" w14:textId="77777777" w:rsidR="00605BE8" w:rsidRPr="007C5A83" w:rsidRDefault="00605BE8" w:rsidP="00605BE8">
      <w:pPr>
        <w:pStyle w:val="Textbezslovn"/>
        <w:spacing w:after="0"/>
      </w:pPr>
      <w:r w:rsidRPr="007C5A83">
        <w:rPr>
          <w:rFonts w:ascii="Verdana" w:hAnsi="Verdana" w:cs="Calibri"/>
          <w:bCs/>
        </w:rPr>
        <w:t>ředitel Stavební správy západ</w:t>
      </w:r>
    </w:p>
    <w:p w14:paraId="16AFB686" w14:textId="436D4BAC" w:rsidR="00564DDD" w:rsidRDefault="00605BE8" w:rsidP="00605BE8">
      <w:pPr>
        <w:pStyle w:val="Textbezslovn"/>
        <w:spacing w:after="0"/>
      </w:pPr>
      <w:r w:rsidRPr="007C5A83">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F7066B3" w:rsidR="008C65E0" w:rsidRDefault="006A6AF2" w:rsidP="006A6AF2">
      <w:pPr>
        <w:pStyle w:val="Textbezslovn"/>
        <w:ind w:left="0"/>
      </w:pPr>
      <w:r w:rsidRPr="006A6AF2">
        <w:t xml:space="preserve">Řádně jsme se seznámili se zněním zadávacích podmínek veřejné zakázky s názvem </w:t>
      </w:r>
      <w:r w:rsidR="00605BE8" w:rsidRPr="00605BE8">
        <w:rPr>
          <w:b/>
          <w:bCs/>
        </w:rPr>
        <w:t>„Zřízení zastávky Dýšina“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2F919FC1"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323F5F02"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5E60B6">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7A2277" w:rsidRPr="00C20BBC">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C197FB4"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05BE8" w:rsidRPr="00605BE8">
        <w:rPr>
          <w:rFonts w:eastAsia="Times New Roman" w:cs="Times New Roman"/>
          <w:b/>
          <w:bCs/>
          <w:lang w:eastAsia="cs-CZ"/>
        </w:rPr>
        <w:t>„</w:t>
      </w:r>
      <w:r w:rsidR="00605BE8" w:rsidRPr="00605BE8">
        <w:rPr>
          <w:b/>
          <w:bCs/>
        </w:rPr>
        <w:t>Zřízení zastávky Dýšina“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66712" w14:textId="77777777" w:rsidR="00DD2F90" w:rsidRDefault="00DD2F90" w:rsidP="00962258">
      <w:pPr>
        <w:spacing w:after="0" w:line="240" w:lineRule="auto"/>
      </w:pPr>
      <w:r>
        <w:separator/>
      </w:r>
    </w:p>
  </w:endnote>
  <w:endnote w:type="continuationSeparator" w:id="0">
    <w:p w14:paraId="7AA56CDF" w14:textId="77777777" w:rsidR="00DD2F90" w:rsidRDefault="00DD2F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102C" w14:paraId="43E6FD8A" w14:textId="77777777" w:rsidTr="00EB46E5">
      <w:tc>
        <w:tcPr>
          <w:tcW w:w="1361" w:type="dxa"/>
          <w:tcMar>
            <w:left w:w="0" w:type="dxa"/>
            <w:right w:w="0" w:type="dxa"/>
          </w:tcMar>
          <w:vAlign w:val="bottom"/>
        </w:tcPr>
        <w:p w14:paraId="016FBFAA" w14:textId="2B76B853" w:rsidR="00DC102C" w:rsidRPr="00B8518B" w:rsidRDefault="00DC102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2E4F">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2E4F">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DC102C" w:rsidRDefault="00DC102C" w:rsidP="00B8518B">
          <w:pPr>
            <w:pStyle w:val="Zpat"/>
          </w:pPr>
        </w:p>
      </w:tc>
      <w:tc>
        <w:tcPr>
          <w:tcW w:w="425" w:type="dxa"/>
          <w:shd w:val="clear" w:color="auto" w:fill="auto"/>
          <w:tcMar>
            <w:left w:w="0" w:type="dxa"/>
            <w:right w:w="0" w:type="dxa"/>
          </w:tcMar>
        </w:tcPr>
        <w:p w14:paraId="45F1B8FE" w14:textId="77777777" w:rsidR="00DC102C" w:rsidRDefault="00DC102C" w:rsidP="00B8518B">
          <w:pPr>
            <w:pStyle w:val="Zpat"/>
          </w:pPr>
        </w:p>
      </w:tc>
      <w:tc>
        <w:tcPr>
          <w:tcW w:w="8505" w:type="dxa"/>
        </w:tcPr>
        <w:p w14:paraId="6552BBF7" w14:textId="219327CF" w:rsidR="00DC102C" w:rsidRDefault="00DC102C" w:rsidP="00EB46E5">
          <w:pPr>
            <w:pStyle w:val="Zpat0"/>
          </w:pPr>
          <w:r w:rsidRPr="0099639D">
            <w:t>„Zřízení zastávky Dýšina“</w:t>
          </w:r>
        </w:p>
        <w:p w14:paraId="3201EED0" w14:textId="77777777" w:rsidR="00DC102C" w:rsidRDefault="00DC102C" w:rsidP="00EB46E5">
          <w:pPr>
            <w:pStyle w:val="Zpat0"/>
          </w:pPr>
          <w:r>
            <w:t>Díl 1 – VÝZVA K PODÁNÍ NABÍDKY</w:t>
          </w:r>
        </w:p>
        <w:p w14:paraId="0F33739D" w14:textId="77777777" w:rsidR="00DC102C" w:rsidRDefault="00DC102C" w:rsidP="0035531B">
          <w:pPr>
            <w:pStyle w:val="Zpat0"/>
          </w:pPr>
        </w:p>
      </w:tc>
    </w:tr>
  </w:tbl>
  <w:p w14:paraId="0F99771F" w14:textId="77777777" w:rsidR="00DC102C" w:rsidRPr="00B8518B" w:rsidRDefault="00DC102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DC102C" w:rsidRPr="00B8518B" w:rsidRDefault="00DC102C" w:rsidP="00460660">
    <w:pPr>
      <w:pStyle w:val="Zpat"/>
      <w:rPr>
        <w:sz w:val="2"/>
        <w:szCs w:val="2"/>
      </w:rPr>
    </w:pPr>
  </w:p>
  <w:p w14:paraId="542534AD" w14:textId="77777777" w:rsidR="00DC102C" w:rsidRPr="00460660" w:rsidRDefault="00DC102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02B1F" w14:textId="77777777" w:rsidR="00DD2F90" w:rsidRDefault="00DD2F90" w:rsidP="00962258">
      <w:pPr>
        <w:spacing w:after="0" w:line="240" w:lineRule="auto"/>
      </w:pPr>
      <w:r>
        <w:separator/>
      </w:r>
    </w:p>
  </w:footnote>
  <w:footnote w:type="continuationSeparator" w:id="0">
    <w:p w14:paraId="549B06EE" w14:textId="77777777" w:rsidR="00DD2F90" w:rsidRDefault="00DD2F90" w:rsidP="00962258">
      <w:pPr>
        <w:spacing w:after="0" w:line="240" w:lineRule="auto"/>
      </w:pPr>
      <w:r>
        <w:continuationSeparator/>
      </w:r>
    </w:p>
  </w:footnote>
  <w:footnote w:id="1">
    <w:p w14:paraId="1EBCE932" w14:textId="43111077" w:rsidR="00DC102C" w:rsidRDefault="00DC102C"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DC102C" w:rsidRDefault="00DC102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DC102C" w:rsidRDefault="00DC102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DC102C" w:rsidRDefault="00DC102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DC102C" w:rsidRDefault="00DC102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DC102C" w:rsidRDefault="00DC102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DC102C" w:rsidRDefault="00DC102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DC102C" w:rsidRDefault="00DC102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DC102C" w:rsidRDefault="00DC102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102C" w14:paraId="79A2CDDF" w14:textId="77777777" w:rsidTr="00C02D0A">
      <w:trPr>
        <w:trHeight w:hRule="exact" w:val="454"/>
      </w:trPr>
      <w:tc>
        <w:tcPr>
          <w:tcW w:w="1361" w:type="dxa"/>
          <w:tcMar>
            <w:top w:w="57" w:type="dxa"/>
            <w:left w:w="0" w:type="dxa"/>
            <w:right w:w="0" w:type="dxa"/>
          </w:tcMar>
        </w:tcPr>
        <w:p w14:paraId="6F56E93F" w14:textId="77777777" w:rsidR="00DC102C" w:rsidRPr="00B8518B" w:rsidRDefault="00DC102C" w:rsidP="00523EA7">
          <w:pPr>
            <w:pStyle w:val="Zpat"/>
            <w:rPr>
              <w:rStyle w:val="slostrnky"/>
            </w:rPr>
          </w:pPr>
        </w:p>
      </w:tc>
      <w:tc>
        <w:tcPr>
          <w:tcW w:w="3458" w:type="dxa"/>
          <w:shd w:val="clear" w:color="auto" w:fill="auto"/>
          <w:tcMar>
            <w:top w:w="57" w:type="dxa"/>
            <w:left w:w="0" w:type="dxa"/>
            <w:right w:w="0" w:type="dxa"/>
          </w:tcMar>
        </w:tcPr>
        <w:p w14:paraId="743F0C7F" w14:textId="77777777" w:rsidR="00DC102C" w:rsidRDefault="00DC102C" w:rsidP="00523EA7">
          <w:pPr>
            <w:pStyle w:val="Zpat"/>
          </w:pPr>
        </w:p>
      </w:tc>
      <w:tc>
        <w:tcPr>
          <w:tcW w:w="5698" w:type="dxa"/>
          <w:shd w:val="clear" w:color="auto" w:fill="auto"/>
          <w:tcMar>
            <w:top w:w="57" w:type="dxa"/>
            <w:left w:w="0" w:type="dxa"/>
            <w:right w:w="0" w:type="dxa"/>
          </w:tcMar>
        </w:tcPr>
        <w:p w14:paraId="31CF52A8" w14:textId="77777777" w:rsidR="00DC102C" w:rsidRPr="00D6163D" w:rsidRDefault="00DC102C" w:rsidP="00D6163D">
          <w:pPr>
            <w:pStyle w:val="Druhdokumentu"/>
          </w:pPr>
        </w:p>
      </w:tc>
    </w:tr>
  </w:tbl>
  <w:p w14:paraId="75C0D1DB" w14:textId="77777777" w:rsidR="00DC102C" w:rsidRPr="00D6163D" w:rsidRDefault="00DC102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102C" w14:paraId="305FD5DB" w14:textId="77777777" w:rsidTr="00B22106">
      <w:trPr>
        <w:trHeight w:hRule="exact" w:val="936"/>
      </w:trPr>
      <w:tc>
        <w:tcPr>
          <w:tcW w:w="1361" w:type="dxa"/>
          <w:tcMar>
            <w:left w:w="0" w:type="dxa"/>
            <w:right w:w="0" w:type="dxa"/>
          </w:tcMar>
        </w:tcPr>
        <w:p w14:paraId="570B0069" w14:textId="77777777" w:rsidR="00DC102C" w:rsidRPr="00B8518B" w:rsidRDefault="00DC102C" w:rsidP="00FC6389">
          <w:pPr>
            <w:pStyle w:val="Zpat"/>
            <w:rPr>
              <w:rStyle w:val="slostrnky"/>
            </w:rPr>
          </w:pPr>
        </w:p>
      </w:tc>
      <w:tc>
        <w:tcPr>
          <w:tcW w:w="3458" w:type="dxa"/>
          <w:shd w:val="clear" w:color="auto" w:fill="auto"/>
          <w:tcMar>
            <w:left w:w="0" w:type="dxa"/>
            <w:right w:w="0" w:type="dxa"/>
          </w:tcMar>
        </w:tcPr>
        <w:p w14:paraId="5C1BA917" w14:textId="77777777" w:rsidR="00DC102C" w:rsidRDefault="00DC102C" w:rsidP="00FC6389">
          <w:pPr>
            <w:pStyle w:val="Zpat"/>
          </w:pPr>
        </w:p>
      </w:tc>
      <w:tc>
        <w:tcPr>
          <w:tcW w:w="5756" w:type="dxa"/>
          <w:shd w:val="clear" w:color="auto" w:fill="auto"/>
          <w:tcMar>
            <w:left w:w="0" w:type="dxa"/>
            <w:right w:w="0" w:type="dxa"/>
          </w:tcMar>
        </w:tcPr>
        <w:p w14:paraId="2C32B53E" w14:textId="77777777" w:rsidR="00DC102C" w:rsidRPr="00D6163D" w:rsidRDefault="00DC102C" w:rsidP="00FC6389">
          <w:pPr>
            <w:pStyle w:val="Druhdokumentu"/>
          </w:pPr>
        </w:p>
      </w:tc>
    </w:tr>
    <w:tr w:rsidR="00DC102C" w14:paraId="69F8D53D" w14:textId="77777777" w:rsidTr="00B22106">
      <w:trPr>
        <w:trHeight w:hRule="exact" w:val="936"/>
      </w:trPr>
      <w:tc>
        <w:tcPr>
          <w:tcW w:w="1361" w:type="dxa"/>
          <w:tcMar>
            <w:left w:w="0" w:type="dxa"/>
            <w:right w:w="0" w:type="dxa"/>
          </w:tcMar>
        </w:tcPr>
        <w:p w14:paraId="679BED3A" w14:textId="77777777" w:rsidR="00DC102C" w:rsidRPr="00B8518B" w:rsidRDefault="00DC102C" w:rsidP="00FC6389">
          <w:pPr>
            <w:pStyle w:val="Zpat"/>
            <w:rPr>
              <w:rStyle w:val="slostrnky"/>
            </w:rPr>
          </w:pPr>
        </w:p>
      </w:tc>
      <w:tc>
        <w:tcPr>
          <w:tcW w:w="3458" w:type="dxa"/>
          <w:shd w:val="clear" w:color="auto" w:fill="auto"/>
          <w:tcMar>
            <w:left w:w="0" w:type="dxa"/>
            <w:right w:w="0" w:type="dxa"/>
          </w:tcMar>
        </w:tcPr>
        <w:p w14:paraId="63E8AC86" w14:textId="77777777" w:rsidR="00DC102C" w:rsidRDefault="00DC102C" w:rsidP="00FC6389">
          <w:pPr>
            <w:pStyle w:val="Zpat"/>
          </w:pPr>
        </w:p>
      </w:tc>
      <w:tc>
        <w:tcPr>
          <w:tcW w:w="5756" w:type="dxa"/>
          <w:shd w:val="clear" w:color="auto" w:fill="auto"/>
          <w:tcMar>
            <w:left w:w="0" w:type="dxa"/>
            <w:right w:w="0" w:type="dxa"/>
          </w:tcMar>
        </w:tcPr>
        <w:p w14:paraId="702F8471" w14:textId="77777777" w:rsidR="00DC102C" w:rsidRPr="00D6163D" w:rsidRDefault="00DC102C" w:rsidP="00FC6389">
          <w:pPr>
            <w:pStyle w:val="Druhdokumentu"/>
          </w:pPr>
        </w:p>
      </w:tc>
    </w:tr>
  </w:tbl>
  <w:p w14:paraId="0A197E79" w14:textId="77777777" w:rsidR="00DC102C" w:rsidRPr="00D6163D" w:rsidRDefault="00DC102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C102C" w:rsidRPr="00460660" w:rsidRDefault="00DC102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A2262F3"/>
    <w:multiLevelType w:val="hybridMultilevel"/>
    <w:tmpl w:val="7700A96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43691277">
    <w:abstractNumId w:val="3"/>
  </w:num>
  <w:num w:numId="2" w16cid:durableId="1930043856">
    <w:abstractNumId w:val="1"/>
  </w:num>
  <w:num w:numId="3" w16cid:durableId="1921865580">
    <w:abstractNumId w:val="11"/>
  </w:num>
  <w:num w:numId="4" w16cid:durableId="1740639367">
    <w:abstractNumId w:val="2"/>
  </w:num>
  <w:num w:numId="5" w16cid:durableId="1028993342">
    <w:abstractNumId w:val="0"/>
  </w:num>
  <w:num w:numId="6" w16cid:durableId="776872853">
    <w:abstractNumId w:val="5"/>
  </w:num>
  <w:num w:numId="7" w16cid:durableId="1472288608">
    <w:abstractNumId w:val="8"/>
  </w:num>
  <w:num w:numId="8" w16cid:durableId="1911840379">
    <w:abstractNumId w:val="6"/>
  </w:num>
  <w:num w:numId="9" w16cid:durableId="1513449951">
    <w:abstractNumId w:val="12"/>
  </w:num>
  <w:num w:numId="10" w16cid:durableId="308437559">
    <w:abstractNumId w:val="10"/>
  </w:num>
  <w:num w:numId="11" w16cid:durableId="1835341472">
    <w:abstractNumId w:val="8"/>
  </w:num>
  <w:num w:numId="12" w16cid:durableId="2140223212">
    <w:abstractNumId w:val="8"/>
  </w:num>
  <w:num w:numId="13" w16cid:durableId="18088120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0966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13539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2102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42416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67680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5162977">
    <w:abstractNumId w:val="9"/>
  </w:num>
  <w:num w:numId="20" w16cid:durableId="1255075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3154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1884141">
    <w:abstractNumId w:val="4"/>
  </w:num>
  <w:num w:numId="23" w16cid:durableId="1907181534">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07210"/>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0F53EF"/>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6F31"/>
    <w:rsid w:val="00157179"/>
    <w:rsid w:val="0016455F"/>
    <w:rsid w:val="001656A2"/>
    <w:rsid w:val="00170521"/>
    <w:rsid w:val="00170EC5"/>
    <w:rsid w:val="00173B6D"/>
    <w:rsid w:val="001747C1"/>
    <w:rsid w:val="00177199"/>
    <w:rsid w:val="00177D6B"/>
    <w:rsid w:val="0018364C"/>
    <w:rsid w:val="001902D3"/>
    <w:rsid w:val="0019090B"/>
    <w:rsid w:val="00191F90"/>
    <w:rsid w:val="00192880"/>
    <w:rsid w:val="0019345F"/>
    <w:rsid w:val="00193D8F"/>
    <w:rsid w:val="001950C2"/>
    <w:rsid w:val="0019527B"/>
    <w:rsid w:val="00196E81"/>
    <w:rsid w:val="001B23A1"/>
    <w:rsid w:val="001B4E74"/>
    <w:rsid w:val="001B5ED5"/>
    <w:rsid w:val="001C3945"/>
    <w:rsid w:val="001C645F"/>
    <w:rsid w:val="001D0D67"/>
    <w:rsid w:val="001D3B5C"/>
    <w:rsid w:val="001D4B4A"/>
    <w:rsid w:val="001D5830"/>
    <w:rsid w:val="001D5C40"/>
    <w:rsid w:val="001D5DE6"/>
    <w:rsid w:val="001D7B7B"/>
    <w:rsid w:val="001E03BE"/>
    <w:rsid w:val="001E08F5"/>
    <w:rsid w:val="001E1A3D"/>
    <w:rsid w:val="001E4015"/>
    <w:rsid w:val="001E651D"/>
    <w:rsid w:val="001E678E"/>
    <w:rsid w:val="001F0B6F"/>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2E4F"/>
    <w:rsid w:val="002951E9"/>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3F61"/>
    <w:rsid w:val="00307641"/>
    <w:rsid w:val="00311E65"/>
    <w:rsid w:val="00311F11"/>
    <w:rsid w:val="0031498D"/>
    <w:rsid w:val="00317F7D"/>
    <w:rsid w:val="00321E17"/>
    <w:rsid w:val="00322579"/>
    <w:rsid w:val="00324AE8"/>
    <w:rsid w:val="00324C4C"/>
    <w:rsid w:val="00327EEF"/>
    <w:rsid w:val="0033239F"/>
    <w:rsid w:val="0033272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945"/>
    <w:rsid w:val="00404BA2"/>
    <w:rsid w:val="0040523A"/>
    <w:rsid w:val="00405C85"/>
    <w:rsid w:val="004078F3"/>
    <w:rsid w:val="00412F6F"/>
    <w:rsid w:val="00413F61"/>
    <w:rsid w:val="00422E8D"/>
    <w:rsid w:val="0042745B"/>
    <w:rsid w:val="00427794"/>
    <w:rsid w:val="00431C3F"/>
    <w:rsid w:val="00441E3E"/>
    <w:rsid w:val="00447B84"/>
    <w:rsid w:val="00450F07"/>
    <w:rsid w:val="00451C62"/>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0E6D"/>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08F7"/>
    <w:rsid w:val="005B21D6"/>
    <w:rsid w:val="005B3472"/>
    <w:rsid w:val="005B5EA8"/>
    <w:rsid w:val="005B64BB"/>
    <w:rsid w:val="005C2C3B"/>
    <w:rsid w:val="005C55AA"/>
    <w:rsid w:val="005D0321"/>
    <w:rsid w:val="005D3C39"/>
    <w:rsid w:val="005D4921"/>
    <w:rsid w:val="005D7121"/>
    <w:rsid w:val="005E33AB"/>
    <w:rsid w:val="005E60B6"/>
    <w:rsid w:val="005E62AD"/>
    <w:rsid w:val="005F3817"/>
    <w:rsid w:val="005F5485"/>
    <w:rsid w:val="005F7739"/>
    <w:rsid w:val="005F7EED"/>
    <w:rsid w:val="0060115D"/>
    <w:rsid w:val="00601A8C"/>
    <w:rsid w:val="006023D7"/>
    <w:rsid w:val="00605BE8"/>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5E5"/>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56BA"/>
    <w:rsid w:val="00746028"/>
    <w:rsid w:val="00747120"/>
    <w:rsid w:val="007476A8"/>
    <w:rsid w:val="00750F50"/>
    <w:rsid w:val="007541A2"/>
    <w:rsid w:val="00754307"/>
    <w:rsid w:val="00755818"/>
    <w:rsid w:val="0075602A"/>
    <w:rsid w:val="00756875"/>
    <w:rsid w:val="00760D0C"/>
    <w:rsid w:val="0076286B"/>
    <w:rsid w:val="00762C0E"/>
    <w:rsid w:val="00766846"/>
    <w:rsid w:val="0076790E"/>
    <w:rsid w:val="0077218F"/>
    <w:rsid w:val="00773DC0"/>
    <w:rsid w:val="0077427F"/>
    <w:rsid w:val="0077673A"/>
    <w:rsid w:val="00776A8A"/>
    <w:rsid w:val="007846E1"/>
    <w:rsid w:val="007847D6"/>
    <w:rsid w:val="0078481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48EE"/>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39D"/>
    <w:rsid w:val="009967C7"/>
    <w:rsid w:val="00996CB8"/>
    <w:rsid w:val="0099756F"/>
    <w:rsid w:val="00997CCA"/>
    <w:rsid w:val="009A23F0"/>
    <w:rsid w:val="009A48A2"/>
    <w:rsid w:val="009A7A46"/>
    <w:rsid w:val="009B2E97"/>
    <w:rsid w:val="009B3F75"/>
    <w:rsid w:val="009B4E57"/>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33D8"/>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0260"/>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4127"/>
    <w:rsid w:val="00B971BD"/>
    <w:rsid w:val="00B97CC3"/>
    <w:rsid w:val="00BA1F74"/>
    <w:rsid w:val="00BA34BA"/>
    <w:rsid w:val="00BA3937"/>
    <w:rsid w:val="00BB0379"/>
    <w:rsid w:val="00BB283A"/>
    <w:rsid w:val="00BB3CA7"/>
    <w:rsid w:val="00BB4AF2"/>
    <w:rsid w:val="00BB7F53"/>
    <w:rsid w:val="00BC06C4"/>
    <w:rsid w:val="00BC12B5"/>
    <w:rsid w:val="00BC376A"/>
    <w:rsid w:val="00BC38CD"/>
    <w:rsid w:val="00BC43BA"/>
    <w:rsid w:val="00BC6D2B"/>
    <w:rsid w:val="00BD11CE"/>
    <w:rsid w:val="00BD51C4"/>
    <w:rsid w:val="00BD7498"/>
    <w:rsid w:val="00BD7E91"/>
    <w:rsid w:val="00BD7F0D"/>
    <w:rsid w:val="00BE3236"/>
    <w:rsid w:val="00BE49F4"/>
    <w:rsid w:val="00BF0C8A"/>
    <w:rsid w:val="00BF2A73"/>
    <w:rsid w:val="00BF2F6F"/>
    <w:rsid w:val="00BF57D9"/>
    <w:rsid w:val="00C01337"/>
    <w:rsid w:val="00C01E17"/>
    <w:rsid w:val="00C02D0A"/>
    <w:rsid w:val="00C03A6E"/>
    <w:rsid w:val="00C07CB0"/>
    <w:rsid w:val="00C1197B"/>
    <w:rsid w:val="00C12FC0"/>
    <w:rsid w:val="00C13DAE"/>
    <w:rsid w:val="00C154A5"/>
    <w:rsid w:val="00C176AD"/>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608"/>
    <w:rsid w:val="00C62E4B"/>
    <w:rsid w:val="00C65466"/>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0E10"/>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102C"/>
    <w:rsid w:val="00DC3174"/>
    <w:rsid w:val="00DD0C7C"/>
    <w:rsid w:val="00DD2F90"/>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22E2"/>
    <w:rsid w:val="00E948C0"/>
    <w:rsid w:val="00EA0AA6"/>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0D70"/>
    <w:rsid w:val="00F911D1"/>
    <w:rsid w:val="00F92641"/>
    <w:rsid w:val="00F92F06"/>
    <w:rsid w:val="00F95854"/>
    <w:rsid w:val="00F95A2C"/>
    <w:rsid w:val="00F966F7"/>
    <w:rsid w:val="00FA38B4"/>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FA3DE9D9-911F-49F7-982D-4A417888131A}">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57</TotalTime>
  <Pages>39</Pages>
  <Words>16957</Words>
  <Characters>100049</Characters>
  <Application>Microsoft Office Word</Application>
  <DocSecurity>0</DocSecurity>
  <Lines>833</Lines>
  <Paragraphs>233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10</cp:revision>
  <cp:lastPrinted>2024-02-01T11:58:00Z</cp:lastPrinted>
  <dcterms:created xsi:type="dcterms:W3CDTF">2024-01-30T11:32:00Z</dcterms:created>
  <dcterms:modified xsi:type="dcterms:W3CDTF">2024-02-01T11:58:00Z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